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34E" w:rsidRPr="00520648" w:rsidRDefault="0071634E" w:rsidP="0071634E">
      <w:pPr>
        <w:autoSpaceDE w:val="0"/>
        <w:autoSpaceDN w:val="0"/>
        <w:adjustRightInd w:val="0"/>
        <w:jc w:val="right"/>
        <w:rPr>
          <w:b/>
        </w:rPr>
      </w:pPr>
      <w:r w:rsidRPr="00520648">
        <w:rPr>
          <w:b/>
        </w:rPr>
        <w:t>УТВЕРЖДАЮ</w:t>
      </w:r>
    </w:p>
    <w:p w:rsidR="0071634E" w:rsidRPr="00520648" w:rsidRDefault="0071634E" w:rsidP="0071634E">
      <w:pPr>
        <w:autoSpaceDE w:val="0"/>
        <w:autoSpaceDN w:val="0"/>
        <w:adjustRightInd w:val="0"/>
        <w:jc w:val="right"/>
      </w:pPr>
    </w:p>
    <w:p w:rsidR="0071634E" w:rsidRPr="00520648" w:rsidRDefault="0071634E" w:rsidP="0071634E">
      <w:pPr>
        <w:autoSpaceDE w:val="0"/>
        <w:autoSpaceDN w:val="0"/>
        <w:adjustRightInd w:val="0"/>
        <w:ind w:left="4248" w:firstLine="708"/>
        <w:jc w:val="center"/>
      </w:pPr>
      <w:r w:rsidRPr="00520648">
        <w:t>Начальник ИФНС России</w:t>
      </w:r>
    </w:p>
    <w:p w:rsidR="0071634E" w:rsidRPr="00520648" w:rsidRDefault="0071634E" w:rsidP="0071634E">
      <w:pPr>
        <w:autoSpaceDE w:val="0"/>
        <w:autoSpaceDN w:val="0"/>
        <w:adjustRightInd w:val="0"/>
        <w:jc w:val="right"/>
      </w:pPr>
      <w:r w:rsidRPr="00520648">
        <w:t xml:space="preserve">по Ленинскому  району </w:t>
      </w:r>
      <w:proofErr w:type="spellStart"/>
      <w:r w:rsidRPr="00520648">
        <w:t>г</w:t>
      </w:r>
      <w:proofErr w:type="gramStart"/>
      <w:r w:rsidRPr="00520648">
        <w:t>.В</w:t>
      </w:r>
      <w:proofErr w:type="gramEnd"/>
      <w:r w:rsidRPr="00520648">
        <w:t>ладивостока</w:t>
      </w:r>
      <w:proofErr w:type="spellEnd"/>
    </w:p>
    <w:p w:rsidR="0071634E" w:rsidRPr="00520648" w:rsidRDefault="0071634E" w:rsidP="0071634E">
      <w:pPr>
        <w:autoSpaceDE w:val="0"/>
        <w:autoSpaceDN w:val="0"/>
        <w:adjustRightInd w:val="0"/>
        <w:jc w:val="right"/>
      </w:pPr>
      <w:r w:rsidRPr="00520648">
        <w:t xml:space="preserve">                                             </w:t>
      </w:r>
    </w:p>
    <w:p w:rsidR="0071634E" w:rsidRPr="00520648" w:rsidRDefault="0071634E" w:rsidP="0071634E">
      <w:pPr>
        <w:autoSpaceDE w:val="0"/>
        <w:autoSpaceDN w:val="0"/>
        <w:adjustRightInd w:val="0"/>
        <w:jc w:val="right"/>
        <w:rPr>
          <w:u w:val="single"/>
        </w:rPr>
      </w:pPr>
      <w:r w:rsidRPr="00520648">
        <w:t xml:space="preserve">                                             _____________________/</w:t>
      </w:r>
      <w:r w:rsidRPr="00520648">
        <w:rPr>
          <w:u w:val="single"/>
        </w:rPr>
        <w:t xml:space="preserve">Е.В. </w:t>
      </w:r>
      <w:proofErr w:type="spellStart"/>
      <w:r w:rsidRPr="00520648">
        <w:rPr>
          <w:u w:val="single"/>
        </w:rPr>
        <w:t>Грохотова</w:t>
      </w:r>
      <w:proofErr w:type="spellEnd"/>
    </w:p>
    <w:p w:rsidR="0071634E" w:rsidRPr="00520648" w:rsidRDefault="0071634E" w:rsidP="0071634E">
      <w:pPr>
        <w:autoSpaceDE w:val="0"/>
        <w:autoSpaceDN w:val="0"/>
        <w:adjustRightInd w:val="0"/>
        <w:jc w:val="right"/>
      </w:pPr>
    </w:p>
    <w:p w:rsidR="0071634E" w:rsidRPr="00520648" w:rsidRDefault="0071634E" w:rsidP="0071634E">
      <w:pPr>
        <w:autoSpaceDE w:val="0"/>
        <w:autoSpaceDN w:val="0"/>
        <w:adjustRightInd w:val="0"/>
        <w:ind w:left="3540" w:firstLine="708"/>
        <w:jc w:val="center"/>
      </w:pPr>
      <w:r w:rsidRPr="00520648">
        <w:t xml:space="preserve">                от "_____" ________________ 201__ г.</w:t>
      </w:r>
    </w:p>
    <w:p w:rsidR="0071634E" w:rsidRPr="00A207F0" w:rsidRDefault="0071634E" w:rsidP="0071634E">
      <w:pPr>
        <w:autoSpaceDE w:val="0"/>
        <w:autoSpaceDN w:val="0"/>
        <w:adjustRightInd w:val="0"/>
        <w:ind w:firstLine="540"/>
        <w:jc w:val="both"/>
        <w:outlineLvl w:val="1"/>
      </w:pPr>
    </w:p>
    <w:p w:rsidR="0071634E" w:rsidRPr="00A207F0" w:rsidRDefault="0071634E" w:rsidP="0071634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A207F0">
        <w:rPr>
          <w:b/>
          <w:sz w:val="28"/>
          <w:szCs w:val="28"/>
        </w:rPr>
        <w:t xml:space="preserve">Должностной регламент </w:t>
      </w:r>
    </w:p>
    <w:p w:rsidR="0071634E" w:rsidRPr="000E10A5" w:rsidRDefault="0071634E" w:rsidP="0071634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0E10A5">
        <w:rPr>
          <w:b/>
          <w:sz w:val="28"/>
          <w:szCs w:val="28"/>
        </w:rPr>
        <w:t xml:space="preserve">осударственного налогового инспектора </w:t>
      </w:r>
    </w:p>
    <w:p w:rsidR="00831B4F" w:rsidRPr="000E10A5" w:rsidRDefault="00831B4F" w:rsidP="00831B4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отдела </w:t>
      </w:r>
      <w:proofErr w:type="spellStart"/>
      <w:r w:rsidRPr="000502D1">
        <w:rPr>
          <w:b/>
          <w:sz w:val="28"/>
          <w:szCs w:val="28"/>
        </w:rPr>
        <w:t>предпроверочного</w:t>
      </w:r>
      <w:proofErr w:type="spellEnd"/>
      <w:r w:rsidRPr="000502D1">
        <w:rPr>
          <w:b/>
          <w:sz w:val="28"/>
          <w:szCs w:val="28"/>
        </w:rPr>
        <w:t xml:space="preserve"> анализа и истребования документов</w:t>
      </w:r>
    </w:p>
    <w:p w:rsidR="0071634E" w:rsidRPr="000E10A5" w:rsidRDefault="0071634E" w:rsidP="0071634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E10A5">
        <w:rPr>
          <w:b/>
          <w:sz w:val="28"/>
          <w:szCs w:val="28"/>
        </w:rPr>
        <w:t xml:space="preserve">инспекции Федеральной налоговой службы </w:t>
      </w:r>
    </w:p>
    <w:p w:rsidR="0071634E" w:rsidRPr="000E10A5" w:rsidRDefault="0071634E" w:rsidP="0071634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E10A5">
        <w:rPr>
          <w:b/>
          <w:sz w:val="28"/>
          <w:szCs w:val="28"/>
        </w:rPr>
        <w:t>по Ленинскому району г. Владивостока</w:t>
      </w:r>
    </w:p>
    <w:p w:rsidR="0071634E" w:rsidRPr="00A207F0" w:rsidRDefault="0071634E" w:rsidP="0071634E">
      <w:pPr>
        <w:pStyle w:val="ConsPlusNormal"/>
        <w:jc w:val="both"/>
        <w:rPr>
          <w:sz w:val="28"/>
          <w:szCs w:val="28"/>
        </w:rPr>
      </w:pPr>
    </w:p>
    <w:p w:rsidR="0071634E" w:rsidRDefault="0071634E" w:rsidP="0071634E">
      <w:pPr>
        <w:pStyle w:val="ConsPlusNormal"/>
        <w:jc w:val="center"/>
        <w:outlineLvl w:val="1"/>
        <w:rPr>
          <w:b/>
          <w:sz w:val="28"/>
          <w:szCs w:val="28"/>
        </w:rPr>
      </w:pPr>
    </w:p>
    <w:p w:rsidR="0071634E" w:rsidRPr="00A207F0" w:rsidRDefault="0071634E" w:rsidP="0071634E">
      <w:pPr>
        <w:pStyle w:val="ConsPlusNormal"/>
        <w:jc w:val="center"/>
        <w:outlineLvl w:val="1"/>
        <w:rPr>
          <w:b/>
          <w:sz w:val="28"/>
          <w:szCs w:val="28"/>
        </w:rPr>
      </w:pPr>
      <w:r w:rsidRPr="00A207F0">
        <w:rPr>
          <w:b/>
          <w:sz w:val="28"/>
          <w:szCs w:val="28"/>
        </w:rPr>
        <w:t>I. Общие положения</w:t>
      </w:r>
    </w:p>
    <w:p w:rsidR="0071634E" w:rsidRPr="00A207F0" w:rsidRDefault="0071634E" w:rsidP="0071634E">
      <w:pPr>
        <w:pStyle w:val="ConsPlusNormal"/>
        <w:jc w:val="both"/>
        <w:rPr>
          <w:szCs w:val="24"/>
        </w:rPr>
      </w:pPr>
    </w:p>
    <w:p w:rsidR="0071634E" w:rsidRPr="003E7684" w:rsidRDefault="0071634E" w:rsidP="0071634E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3E7684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 xml:space="preserve"> </w:t>
      </w:r>
      <w:r w:rsidRPr="003E7684">
        <w:rPr>
          <w:sz w:val="28"/>
          <w:szCs w:val="28"/>
        </w:rPr>
        <w:t>государс</w:t>
      </w:r>
      <w:r>
        <w:rPr>
          <w:sz w:val="28"/>
          <w:szCs w:val="28"/>
        </w:rPr>
        <w:t xml:space="preserve">твенного налогового инспектора отдела </w:t>
      </w:r>
      <w:proofErr w:type="spellStart"/>
      <w:r w:rsidR="00831B4F" w:rsidRPr="00831B4F">
        <w:rPr>
          <w:sz w:val="28"/>
          <w:szCs w:val="28"/>
        </w:rPr>
        <w:t>предпроверочного</w:t>
      </w:r>
      <w:proofErr w:type="spellEnd"/>
      <w:r w:rsidR="00831B4F" w:rsidRPr="00831B4F">
        <w:rPr>
          <w:sz w:val="28"/>
          <w:szCs w:val="28"/>
        </w:rPr>
        <w:t xml:space="preserve"> анализа и истребования документов</w:t>
      </w:r>
      <w:r w:rsidR="00831B4F">
        <w:rPr>
          <w:sz w:val="28"/>
          <w:szCs w:val="28"/>
        </w:rPr>
        <w:t xml:space="preserve"> </w:t>
      </w:r>
      <w:r w:rsidRPr="003E7684">
        <w:rPr>
          <w:sz w:val="28"/>
          <w:szCs w:val="28"/>
        </w:rPr>
        <w:t xml:space="preserve">ИФНС </w:t>
      </w:r>
      <w:r w:rsidR="00831B4F">
        <w:rPr>
          <w:sz w:val="28"/>
          <w:szCs w:val="28"/>
        </w:rPr>
        <w:t xml:space="preserve">России </w:t>
      </w:r>
      <w:r w:rsidRPr="003E7684">
        <w:rPr>
          <w:sz w:val="28"/>
          <w:szCs w:val="28"/>
        </w:rPr>
        <w:t xml:space="preserve">по Ленинскому району г. Владивостока (далее - государственный налоговый инспектор) относится к старшей группе должностей гражданской службы категории "специалисты". </w:t>
      </w:r>
    </w:p>
    <w:p w:rsidR="0071634E" w:rsidRPr="003E7684" w:rsidRDefault="0071634E" w:rsidP="0071634E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Регистрационный номер (код) должности </w:t>
      </w:r>
      <w:r w:rsidRPr="0071634E">
        <w:rPr>
          <w:sz w:val="28"/>
          <w:szCs w:val="28"/>
        </w:rPr>
        <w:t>- 11-3-4-</w:t>
      </w:r>
      <w:r w:rsidR="00B03F58">
        <w:rPr>
          <w:sz w:val="28"/>
          <w:szCs w:val="28"/>
        </w:rPr>
        <w:t>096</w:t>
      </w:r>
      <w:r>
        <w:rPr>
          <w:sz w:val="28"/>
          <w:szCs w:val="28"/>
        </w:rPr>
        <w:t>.</w:t>
      </w:r>
    </w:p>
    <w:p w:rsidR="0071634E" w:rsidRPr="003E7684" w:rsidRDefault="0071634E" w:rsidP="0071634E">
      <w:pPr>
        <w:pStyle w:val="ConsPlusNormal"/>
        <w:jc w:val="both"/>
        <w:rPr>
          <w:sz w:val="28"/>
          <w:szCs w:val="28"/>
        </w:rPr>
      </w:pPr>
    </w:p>
    <w:p w:rsidR="0071634E" w:rsidRPr="003E7684" w:rsidRDefault="0071634E" w:rsidP="0071634E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Pr="003E7684">
        <w:rPr>
          <w:sz w:val="28"/>
          <w:szCs w:val="28"/>
        </w:rPr>
        <w:t xml:space="preserve">. Область профессиональной служебной деятельности государственного налогового инспектора: </w:t>
      </w:r>
      <w:r w:rsidRPr="003E7684">
        <w:rPr>
          <w:rFonts w:eastAsiaTheme="minorHAnsi"/>
          <w:iCs/>
          <w:sz w:val="28"/>
          <w:szCs w:val="28"/>
          <w:lang w:eastAsia="en-US"/>
        </w:rPr>
        <w:t>Регулирование налоговой деятельности.</w:t>
      </w:r>
    </w:p>
    <w:p w:rsidR="0071634E" w:rsidRPr="003E7684" w:rsidRDefault="0071634E" w:rsidP="0071634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31B4F" w:rsidRPr="00176251" w:rsidRDefault="0071634E" w:rsidP="00831B4F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E7684">
        <w:rPr>
          <w:sz w:val="28"/>
          <w:szCs w:val="28"/>
        </w:rPr>
        <w:t xml:space="preserve">3. Вид профессиональной служебной деятельности государственного налогового инспектора: </w:t>
      </w:r>
      <w:r w:rsidR="00831B4F">
        <w:rPr>
          <w:rFonts w:eastAsiaTheme="minorHAnsi"/>
          <w:sz w:val="28"/>
          <w:szCs w:val="28"/>
          <w:lang w:eastAsia="en-US"/>
        </w:rPr>
        <w:t>О</w:t>
      </w:r>
      <w:r w:rsidR="00831B4F" w:rsidRPr="00163762">
        <w:rPr>
          <w:rFonts w:eastAsiaTheme="minorHAnsi"/>
          <w:sz w:val="28"/>
          <w:szCs w:val="28"/>
          <w:lang w:eastAsia="en-US"/>
        </w:rPr>
        <w:t>существл</w:t>
      </w:r>
      <w:r w:rsidR="00831B4F">
        <w:rPr>
          <w:rFonts w:eastAsiaTheme="minorHAnsi"/>
          <w:sz w:val="28"/>
          <w:szCs w:val="28"/>
          <w:lang w:eastAsia="en-US"/>
        </w:rPr>
        <w:t>ение</w:t>
      </w:r>
      <w:r w:rsidR="00831B4F" w:rsidRPr="00163762">
        <w:rPr>
          <w:rFonts w:eastAsiaTheme="minorHAnsi"/>
          <w:sz w:val="28"/>
          <w:szCs w:val="28"/>
          <w:lang w:eastAsia="en-US"/>
        </w:rPr>
        <w:t xml:space="preserve"> </w:t>
      </w:r>
      <w:r w:rsidR="00831B4F" w:rsidRPr="00CF4CA6">
        <w:rPr>
          <w:sz w:val="28"/>
          <w:szCs w:val="28"/>
        </w:rPr>
        <w:t>налогового контроля посредством</w:t>
      </w:r>
      <w:r w:rsidR="00831B4F" w:rsidRPr="00163762">
        <w:rPr>
          <w:rFonts w:eastAsiaTheme="minorHAnsi"/>
          <w:sz w:val="28"/>
          <w:szCs w:val="28"/>
          <w:lang w:eastAsia="en-US"/>
        </w:rPr>
        <w:t xml:space="preserve"> исполнени</w:t>
      </w:r>
      <w:r w:rsidR="00831B4F">
        <w:rPr>
          <w:rFonts w:eastAsiaTheme="minorHAnsi"/>
          <w:sz w:val="28"/>
          <w:szCs w:val="28"/>
          <w:lang w:eastAsia="en-US"/>
        </w:rPr>
        <w:t>я</w:t>
      </w:r>
      <w:r w:rsidR="00831B4F" w:rsidRPr="00163762">
        <w:rPr>
          <w:rFonts w:eastAsiaTheme="minorHAnsi"/>
          <w:sz w:val="28"/>
          <w:szCs w:val="28"/>
          <w:lang w:eastAsia="en-US"/>
        </w:rPr>
        <w:t xml:space="preserve"> поручений Инициатора, направляемых в рамках  мероприятий налогового контроля</w:t>
      </w:r>
      <w:r w:rsidR="00831B4F" w:rsidRPr="00176251">
        <w:rPr>
          <w:rFonts w:eastAsiaTheme="minorHAnsi"/>
          <w:color w:val="000000" w:themeColor="text1"/>
          <w:sz w:val="28"/>
          <w:szCs w:val="28"/>
          <w:lang w:eastAsia="en-US"/>
        </w:rPr>
        <w:t xml:space="preserve">; </w:t>
      </w:r>
      <w:proofErr w:type="gramStart"/>
      <w:r w:rsidR="00831B4F" w:rsidRPr="00176251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отбора налогоплательщиков для формирования плана выездных налоговых проверок </w:t>
      </w:r>
      <w:r w:rsidR="00831B4F" w:rsidRPr="00176251">
        <w:rPr>
          <w:color w:val="000000" w:themeColor="text1"/>
          <w:sz w:val="28"/>
          <w:szCs w:val="28"/>
        </w:rPr>
        <w:t>(регулирование в сфере налога на добавленную стоимость, регулирование в сфере налога на прибыль организаций, регулирование в сфере имущественного налогообложения, регулирование в сфере налогообложения природных ресурсов, регулирование в сфере налогообложения доходов физических лиц, регулирование в сфере налогообложения акцизами, регулирование в сфере налогового администрирования, администрирование вопросов правильности исчисления, полноты и своевременности уплаты налогов и</w:t>
      </w:r>
      <w:proofErr w:type="gramEnd"/>
      <w:r w:rsidR="00831B4F" w:rsidRPr="00176251">
        <w:rPr>
          <w:color w:val="000000" w:themeColor="text1"/>
          <w:sz w:val="28"/>
          <w:szCs w:val="28"/>
        </w:rPr>
        <w:t xml:space="preserve"> сборов, и страховых взносов).</w:t>
      </w:r>
    </w:p>
    <w:p w:rsidR="0071634E" w:rsidRPr="003E7684" w:rsidRDefault="0071634E" w:rsidP="0071634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1634E" w:rsidRPr="003E7684" w:rsidRDefault="0071634E" w:rsidP="0071634E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3E7684">
        <w:rPr>
          <w:sz w:val="28"/>
          <w:szCs w:val="28"/>
        </w:rPr>
        <w:lastRenderedPageBreak/>
        <w:t>4. Назначение на должность и освобождение от должности государственного налогового инспектора осуществляются приказом инспекции Федеральной налоговой службы по Ленинскому району г. Владивостока (далее - инспекция).</w:t>
      </w:r>
    </w:p>
    <w:p w:rsidR="0071634E" w:rsidRPr="003E7684" w:rsidRDefault="0071634E" w:rsidP="0071634E">
      <w:pPr>
        <w:ind w:firstLine="540"/>
        <w:jc w:val="both"/>
        <w:rPr>
          <w:sz w:val="28"/>
          <w:szCs w:val="28"/>
        </w:rPr>
      </w:pPr>
    </w:p>
    <w:p w:rsidR="0071634E" w:rsidRPr="003E7684" w:rsidRDefault="0071634E" w:rsidP="0071634E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3E7684">
        <w:rPr>
          <w:sz w:val="28"/>
          <w:szCs w:val="28"/>
        </w:rPr>
        <w:t xml:space="preserve">5. </w:t>
      </w:r>
      <w:r>
        <w:rPr>
          <w:sz w:val="28"/>
          <w:szCs w:val="28"/>
        </w:rPr>
        <w:t>Г</w:t>
      </w:r>
      <w:r w:rsidRPr="003E7684">
        <w:rPr>
          <w:sz w:val="28"/>
          <w:szCs w:val="28"/>
        </w:rPr>
        <w:t>осударственный налоговый инспектор непосредственно подчиняется начальнику отдела.</w:t>
      </w:r>
    </w:p>
    <w:p w:rsidR="0071634E" w:rsidRDefault="0071634E" w:rsidP="0071634E">
      <w:pPr>
        <w:ind w:firstLine="540"/>
        <w:jc w:val="both"/>
        <w:rPr>
          <w:sz w:val="28"/>
          <w:szCs w:val="28"/>
        </w:rPr>
      </w:pPr>
    </w:p>
    <w:p w:rsidR="0071634E" w:rsidRPr="003E7684" w:rsidRDefault="0071634E" w:rsidP="0071634E">
      <w:pPr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В случае служебной необходимости госуд</w:t>
      </w:r>
      <w:r>
        <w:rPr>
          <w:sz w:val="28"/>
          <w:szCs w:val="28"/>
        </w:rPr>
        <w:t xml:space="preserve">арственный налоговый инспектор </w:t>
      </w:r>
      <w:r w:rsidRPr="003E7684">
        <w:rPr>
          <w:sz w:val="28"/>
          <w:szCs w:val="28"/>
        </w:rPr>
        <w:t xml:space="preserve">на период отсутствия </w:t>
      </w:r>
      <w:r w:rsidR="00E82B5F">
        <w:rPr>
          <w:sz w:val="28"/>
          <w:szCs w:val="28"/>
        </w:rPr>
        <w:t xml:space="preserve">другого </w:t>
      </w:r>
      <w:r w:rsidRPr="003E7684">
        <w:rPr>
          <w:sz w:val="28"/>
          <w:szCs w:val="28"/>
        </w:rPr>
        <w:t>государс</w:t>
      </w:r>
      <w:r>
        <w:rPr>
          <w:sz w:val="28"/>
          <w:szCs w:val="28"/>
        </w:rPr>
        <w:t xml:space="preserve">твенного налогового инспектора </w:t>
      </w:r>
      <w:r w:rsidRPr="003E7684">
        <w:rPr>
          <w:sz w:val="28"/>
          <w:szCs w:val="28"/>
        </w:rPr>
        <w:t>исполняет его обязанности.</w:t>
      </w:r>
    </w:p>
    <w:p w:rsidR="0071634E" w:rsidRPr="003E7684" w:rsidRDefault="0071634E" w:rsidP="0071634E">
      <w:pPr>
        <w:pStyle w:val="ConsPlusNormal"/>
        <w:ind w:firstLine="540"/>
        <w:jc w:val="both"/>
        <w:rPr>
          <w:sz w:val="28"/>
          <w:szCs w:val="28"/>
        </w:rPr>
      </w:pPr>
    </w:p>
    <w:p w:rsidR="0071634E" w:rsidRPr="003E7684" w:rsidRDefault="0071634E" w:rsidP="0071634E">
      <w:pPr>
        <w:pStyle w:val="ConsPlusNormal"/>
        <w:jc w:val="center"/>
        <w:outlineLvl w:val="1"/>
        <w:rPr>
          <w:sz w:val="28"/>
          <w:szCs w:val="28"/>
        </w:rPr>
      </w:pPr>
      <w:r w:rsidRPr="003E7684">
        <w:rPr>
          <w:sz w:val="28"/>
          <w:szCs w:val="28"/>
        </w:rPr>
        <w:t>II. Квалификационные требования для замещения должности</w:t>
      </w:r>
    </w:p>
    <w:p w:rsidR="0071634E" w:rsidRPr="003E7684" w:rsidRDefault="0071634E" w:rsidP="0071634E">
      <w:pPr>
        <w:pStyle w:val="ConsPlusNormal"/>
        <w:jc w:val="center"/>
        <w:rPr>
          <w:sz w:val="28"/>
          <w:szCs w:val="28"/>
        </w:rPr>
      </w:pPr>
      <w:r w:rsidRPr="003E7684">
        <w:rPr>
          <w:sz w:val="28"/>
          <w:szCs w:val="28"/>
        </w:rPr>
        <w:t xml:space="preserve">гражданской службы </w:t>
      </w:r>
    </w:p>
    <w:p w:rsidR="0071634E" w:rsidRPr="003E7684" w:rsidRDefault="0071634E" w:rsidP="0071634E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</w:p>
    <w:p w:rsidR="0071634E" w:rsidRPr="003E7684" w:rsidRDefault="0071634E" w:rsidP="0071634E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6. Для замещения должности </w:t>
      </w:r>
      <w:r w:rsidRPr="003E7684">
        <w:rPr>
          <w:sz w:val="28"/>
          <w:szCs w:val="28"/>
        </w:rPr>
        <w:t xml:space="preserve">государственного налогового инспектора устанавливаются следующие требования: </w:t>
      </w:r>
    </w:p>
    <w:p w:rsidR="0071634E" w:rsidRPr="003E7684" w:rsidRDefault="0071634E" w:rsidP="0071634E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</w:p>
    <w:p w:rsidR="0071634E" w:rsidRPr="003E7684" w:rsidRDefault="0071634E" w:rsidP="0071634E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3E7684">
        <w:rPr>
          <w:sz w:val="28"/>
          <w:szCs w:val="28"/>
        </w:rPr>
        <w:t xml:space="preserve">       6.1. Наличие высшего образования по специальности, направлению подготовки: укрупненные группы направлений подготовки (специальности): </w:t>
      </w:r>
      <w:r w:rsidRPr="003E7684">
        <w:rPr>
          <w:rFonts w:eastAsiaTheme="minorHAnsi"/>
          <w:sz w:val="28"/>
          <w:szCs w:val="28"/>
          <w:lang w:eastAsia="en-US"/>
        </w:rPr>
        <w:t xml:space="preserve">"Экономика", "Финансы и кредит", "Юриспруденция", </w:t>
      </w:r>
      <w:r w:rsidRPr="003E7684">
        <w:rPr>
          <w:rFonts w:eastAsiaTheme="minorHAnsi"/>
          <w:iCs/>
          <w:sz w:val="28"/>
          <w:szCs w:val="28"/>
          <w:lang w:eastAsia="en-US"/>
        </w:rPr>
        <w:t>"Налоги и налогообложение", "Бухгалтерский учет, анализ и аудит".</w:t>
      </w:r>
    </w:p>
    <w:p w:rsidR="0071634E" w:rsidRPr="003E7684" w:rsidRDefault="0071634E" w:rsidP="0071634E">
      <w:pPr>
        <w:autoSpaceDE w:val="0"/>
        <w:autoSpaceDN w:val="0"/>
        <w:adjustRightInd w:val="0"/>
        <w:jc w:val="both"/>
        <w:rPr>
          <w:color w:val="C00000"/>
          <w:sz w:val="28"/>
          <w:szCs w:val="28"/>
        </w:rPr>
      </w:pPr>
    </w:p>
    <w:p w:rsidR="0071634E" w:rsidRPr="003E7684" w:rsidRDefault="0071634E" w:rsidP="0071634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sz w:val="28"/>
          <w:szCs w:val="28"/>
        </w:rPr>
        <w:t xml:space="preserve">6.2. </w:t>
      </w:r>
      <w:r>
        <w:rPr>
          <w:sz w:val="28"/>
          <w:szCs w:val="28"/>
        </w:rPr>
        <w:t xml:space="preserve"> </w:t>
      </w:r>
      <w:r w:rsidRPr="003E7684">
        <w:rPr>
          <w:sz w:val="28"/>
          <w:szCs w:val="28"/>
        </w:rPr>
        <w:t>Б</w:t>
      </w:r>
      <w:r w:rsidRPr="003E7684">
        <w:rPr>
          <w:rFonts w:eastAsiaTheme="minorHAnsi"/>
          <w:sz w:val="28"/>
          <w:szCs w:val="28"/>
          <w:lang w:eastAsia="en-US"/>
        </w:rPr>
        <w:t>ез предъявления требований к стажу</w:t>
      </w:r>
    </w:p>
    <w:p w:rsidR="0071634E" w:rsidRPr="003E7684" w:rsidRDefault="0071634E" w:rsidP="0071634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Tms Rmn" w:eastAsiaTheme="minorHAnsi" w:hAnsi="Tms Rmn" w:cstheme="minorBidi"/>
          <w:lang w:eastAsia="en-US"/>
        </w:rPr>
      </w:pPr>
    </w:p>
    <w:p w:rsidR="0071634E" w:rsidRPr="003E7684" w:rsidRDefault="0071634E" w:rsidP="0071634E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6.3. </w:t>
      </w:r>
      <w:proofErr w:type="gramStart"/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Наличие базовых знаний: государственного языка Российской Федерации (русского языка); основ </w:t>
      </w:r>
      <w:hyperlink r:id="rId6" w:history="1">
        <w:r w:rsidRPr="003E7684">
          <w:rPr>
            <w:rFonts w:eastAsiaTheme="minorHAnsi"/>
            <w:color w:val="000000"/>
            <w:sz w:val="28"/>
            <w:szCs w:val="28"/>
            <w:lang w:eastAsia="en-US"/>
          </w:rPr>
          <w:t>Конституции</w:t>
        </w:r>
      </w:hyperlink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 Российской Федерации, Федерального </w:t>
      </w:r>
      <w:hyperlink r:id="rId7" w:history="1">
        <w:r w:rsidRPr="003E7684">
          <w:rPr>
            <w:rFonts w:eastAsiaTheme="minorHAnsi"/>
            <w:color w:val="000000"/>
            <w:sz w:val="28"/>
            <w:szCs w:val="28"/>
            <w:lang w:eastAsia="en-US"/>
          </w:rPr>
          <w:t>закона</w:t>
        </w:r>
      </w:hyperlink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3E7684">
          <w:rPr>
            <w:rFonts w:eastAsiaTheme="minorHAnsi"/>
            <w:color w:val="000000"/>
            <w:sz w:val="28"/>
            <w:szCs w:val="28"/>
            <w:lang w:eastAsia="en-US"/>
          </w:rPr>
          <w:t>закона</w:t>
        </w:r>
      </w:hyperlink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3E7684">
          <w:rPr>
            <w:rFonts w:eastAsiaTheme="minorHAnsi"/>
            <w:color w:val="000000"/>
            <w:sz w:val="28"/>
            <w:szCs w:val="28"/>
            <w:lang w:eastAsia="en-US"/>
          </w:rPr>
          <w:t>закона</w:t>
        </w:r>
      </w:hyperlink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 от 25 декабря 2008 г. № 273-ФЗ «О противодействии коррупции»;</w:t>
      </w:r>
      <w:proofErr w:type="gramEnd"/>
      <w:r w:rsidRPr="003E7684">
        <w:rPr>
          <w:rFonts w:eastAsiaTheme="minorHAnsi"/>
          <w:color w:val="000000"/>
          <w:sz w:val="28"/>
          <w:szCs w:val="28"/>
          <w:lang w:eastAsia="en-US"/>
        </w:rPr>
        <w:t xml:space="preserve"> в области информационно-коммуникационных технологий.</w:t>
      </w:r>
    </w:p>
    <w:p w:rsidR="0071634E" w:rsidRPr="003E7684" w:rsidRDefault="0071634E" w:rsidP="0071634E">
      <w:pPr>
        <w:autoSpaceDE w:val="0"/>
        <w:autoSpaceDN w:val="0"/>
        <w:adjustRightInd w:val="0"/>
        <w:ind w:firstLine="540"/>
        <w:jc w:val="both"/>
        <w:rPr>
          <w:color w:val="C00000"/>
          <w:sz w:val="28"/>
          <w:szCs w:val="28"/>
        </w:rPr>
      </w:pPr>
      <w:r w:rsidRPr="003E7684">
        <w:rPr>
          <w:color w:val="C00000"/>
          <w:sz w:val="28"/>
          <w:szCs w:val="28"/>
        </w:rPr>
        <w:t xml:space="preserve"> </w:t>
      </w:r>
    </w:p>
    <w:p w:rsidR="0071634E" w:rsidRPr="003E7684" w:rsidRDefault="0071634E" w:rsidP="0071634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sz w:val="28"/>
          <w:szCs w:val="28"/>
        </w:rPr>
        <w:t>6.4. Наличие профессиональных знаний:</w:t>
      </w:r>
      <w:r w:rsidRPr="003E7684">
        <w:rPr>
          <w:rFonts w:eastAsiaTheme="minorHAnsi"/>
          <w:sz w:val="28"/>
          <w:szCs w:val="28"/>
          <w:lang w:eastAsia="en-US"/>
        </w:rPr>
        <w:t xml:space="preserve"> </w:t>
      </w:r>
    </w:p>
    <w:p w:rsidR="0071634E" w:rsidRDefault="0071634E" w:rsidP="0071634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rFonts w:eastAsiaTheme="minorHAnsi"/>
          <w:sz w:val="28"/>
          <w:szCs w:val="28"/>
          <w:lang w:eastAsia="en-US"/>
        </w:rPr>
        <w:t>6.4.1</w:t>
      </w:r>
      <w:proofErr w:type="gramStart"/>
      <w:r w:rsidRPr="003E7684">
        <w:rPr>
          <w:rFonts w:eastAsiaTheme="minorHAnsi"/>
          <w:sz w:val="28"/>
          <w:szCs w:val="28"/>
          <w:lang w:eastAsia="en-US"/>
        </w:rPr>
        <w:t xml:space="preserve"> В</w:t>
      </w:r>
      <w:proofErr w:type="gramEnd"/>
      <w:r w:rsidRPr="003E7684">
        <w:rPr>
          <w:rFonts w:eastAsiaTheme="minorHAnsi"/>
          <w:sz w:val="28"/>
          <w:szCs w:val="28"/>
          <w:lang w:eastAsia="en-US"/>
        </w:rPr>
        <w:t xml:space="preserve"> сфере законодательства Российской Федерации:</w:t>
      </w:r>
    </w:p>
    <w:p w:rsidR="0071634E" w:rsidRPr="00002072" w:rsidRDefault="0071634E" w:rsidP="0071634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Налоговый кодекс Российской Федерации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(часть 1, 2); 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Федеральный закон от 06.12.2011 N 402-ФЗ (ред. от 18.07.2017) "О бухгалтерском учете"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;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Гражданский </w:t>
      </w:r>
      <w:hyperlink r:id="rId10" w:history="1">
        <w:r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>кодекс</w:t>
        </w:r>
      </w:hyperlink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Российской Федерации</w:t>
      </w:r>
      <w:proofErr w:type="gramStart"/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;</w:t>
      </w:r>
      <w:proofErr w:type="gramEnd"/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hyperlink r:id="rId11" w:history="1">
        <w:r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</w:t>
        </w:r>
      </w:hyperlink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Российской Федерации от 21 марта 1991 г. N 943-1 "О налоговы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х органах Российской Федерации"; </w:t>
      </w:r>
      <w:hyperlink r:id="rId12" w:history="1">
        <w:r w:rsidRPr="003E7684">
          <w:rPr>
            <w:color w:val="000000" w:themeColor="text1"/>
            <w:sz w:val="28"/>
            <w:szCs w:val="28"/>
          </w:rPr>
          <w:t>Кодекс</w:t>
        </w:r>
      </w:hyperlink>
      <w:r w:rsidRPr="003E7684">
        <w:rPr>
          <w:color w:val="000000" w:themeColor="text1"/>
          <w:sz w:val="28"/>
          <w:szCs w:val="28"/>
        </w:rPr>
        <w:t xml:space="preserve">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01 г"/>
        </w:smartTagPr>
        <w:r w:rsidRPr="003E7684">
          <w:rPr>
            <w:color w:val="000000" w:themeColor="text1"/>
            <w:sz w:val="28"/>
            <w:szCs w:val="28"/>
          </w:rPr>
          <w:t>2001 г</w:t>
        </w:r>
      </w:smartTag>
      <w:r w:rsidRPr="003E7684">
        <w:rPr>
          <w:color w:val="000000" w:themeColor="text1"/>
          <w:sz w:val="28"/>
          <w:szCs w:val="28"/>
        </w:rPr>
        <w:t>. N 195-ФЗ (</w:t>
      </w:r>
      <w:r w:rsidRPr="003F32F5">
        <w:rPr>
          <w:color w:val="000000" w:themeColor="text1"/>
          <w:sz w:val="28"/>
          <w:szCs w:val="28"/>
        </w:rPr>
        <w:t xml:space="preserve">гл. 15 </w:t>
      </w:r>
      <w:r>
        <w:rPr>
          <w:color w:val="000000" w:themeColor="text1"/>
          <w:sz w:val="28"/>
          <w:szCs w:val="28"/>
        </w:rPr>
        <w:t>а</w:t>
      </w:r>
      <w:r w:rsidRPr="003F32F5">
        <w:rPr>
          <w:color w:val="000000" w:themeColor="text1"/>
          <w:sz w:val="28"/>
          <w:szCs w:val="28"/>
        </w:rPr>
        <w:t xml:space="preserve">дминистративные нарушения в области финансов, гл. 19 </w:t>
      </w:r>
      <w:r>
        <w:rPr>
          <w:color w:val="000000" w:themeColor="text1"/>
          <w:sz w:val="28"/>
          <w:szCs w:val="28"/>
        </w:rPr>
        <w:t>а</w:t>
      </w:r>
      <w:r w:rsidRPr="003F32F5">
        <w:rPr>
          <w:color w:val="000000" w:themeColor="text1"/>
          <w:sz w:val="28"/>
          <w:szCs w:val="28"/>
        </w:rPr>
        <w:t>дминистра</w:t>
      </w:r>
      <w:r>
        <w:rPr>
          <w:color w:val="000000" w:themeColor="text1"/>
          <w:sz w:val="28"/>
          <w:szCs w:val="28"/>
        </w:rPr>
        <w:t>тивные нарушения против порядка управления</w:t>
      </w:r>
      <w:r w:rsidRPr="003E7684">
        <w:rPr>
          <w:color w:val="000000" w:themeColor="text1"/>
          <w:sz w:val="28"/>
          <w:szCs w:val="28"/>
        </w:rPr>
        <w:t>);</w:t>
      </w:r>
      <w:r>
        <w:rPr>
          <w:color w:val="000000" w:themeColor="text1"/>
          <w:sz w:val="28"/>
          <w:szCs w:val="28"/>
        </w:rPr>
        <w:t xml:space="preserve">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Уголовно-процессуальный кодекс Российской Федерации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lastRenderedPageBreak/>
        <w:t>(</w:t>
      </w:r>
      <w:hyperlink r:id="rId13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статьи 44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4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140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5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141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6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144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7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145</w:t>
        </w:r>
      </w:hyperlink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);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Уголовный кодекс Российской Федерации (</w:t>
      </w:r>
      <w:hyperlink r:id="rId18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статьи 198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- </w:t>
      </w:r>
      <w:hyperlink r:id="rId19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199.2</w:t>
        </w:r>
      </w:hyperlink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);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Гражданский </w:t>
      </w:r>
      <w:hyperlink r:id="rId20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кодекс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Российской Федерации (часть первая)</w:t>
      </w: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;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Федеральный </w:t>
      </w:r>
      <w:hyperlink r:id="rId21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закон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от 26 октября 2002 г. N 127-ФЗ "О н</w:t>
      </w: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есостоятельности (банкротстве)"; </w:t>
      </w:r>
      <w:hyperlink r:id="rId22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Постановление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Правительства Российской Федерации от 30 сентября 2004 г. N 506 "Об утверждении Положения </w:t>
      </w: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о Федеральной налоговой службе"; </w:t>
      </w:r>
      <w:hyperlink r:id="rId23" w:history="1">
        <w:proofErr w:type="gramStart"/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Приказ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proofErr w:type="gramStart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алоговых деклараций (расчетов)"; </w:t>
      </w:r>
      <w:r w:rsidR="00B2216B" w:rsidRPr="00B2216B">
        <w:rPr>
          <w:rFonts w:eastAsiaTheme="minorHAnsi"/>
          <w:iCs/>
          <w:color w:val="000000" w:themeColor="text1"/>
          <w:sz w:val="28"/>
          <w:szCs w:val="28"/>
          <w:lang w:eastAsia="en-US"/>
        </w:rPr>
        <w:t>Письмо ФНС России от 17.07.2013 N АС-4-2/12837 "О рекомендациях по проведению мероприятий налогового контроля, связанных с налоговыми проверками";</w:t>
      </w:r>
      <w:proofErr w:type="gramEnd"/>
      <w:r w:rsidR="00B2216B" w:rsidRPr="00B2216B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 </w:t>
      </w:r>
      <w:hyperlink r:id="rId24" w:history="1">
        <w:proofErr w:type="gramStart"/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Приказ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r w:rsidRPr="00002072">
        <w:rPr>
          <w:sz w:val="28"/>
          <w:szCs w:val="28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  <w:r>
        <w:rPr>
          <w:sz w:val="28"/>
          <w:szCs w:val="28"/>
        </w:rPr>
        <w:t>;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002072">
        <w:rPr>
          <w:sz w:val="28"/>
          <w:szCs w:val="28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002072">
        <w:rPr>
          <w:sz w:val="28"/>
          <w:szCs w:val="28"/>
        </w:rPr>
        <w:t xml:space="preserve"> </w:t>
      </w:r>
      <w:proofErr w:type="gramStart"/>
      <w:r w:rsidRPr="00002072">
        <w:rPr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>
        <w:rPr>
          <w:sz w:val="28"/>
          <w:szCs w:val="28"/>
        </w:rPr>
        <w:t>;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002072">
        <w:rPr>
          <w:sz w:val="28"/>
          <w:szCs w:val="28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002072">
        <w:rPr>
          <w:sz w:val="28"/>
          <w:szCs w:val="28"/>
        </w:rPr>
        <w:t xml:space="preserve"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</w:t>
      </w:r>
      <w:r w:rsidRPr="00002072">
        <w:rPr>
          <w:sz w:val="28"/>
          <w:szCs w:val="28"/>
        </w:rPr>
        <w:lastRenderedPageBreak/>
        <w:t>налоговой проверке";</w:t>
      </w:r>
      <w:r>
        <w:rPr>
          <w:sz w:val="28"/>
          <w:szCs w:val="28"/>
        </w:rPr>
        <w:t xml:space="preserve"> </w:t>
      </w:r>
      <w:r w:rsidRPr="00002072">
        <w:rPr>
          <w:sz w:val="28"/>
          <w:szCs w:val="28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>
        <w:rPr>
          <w:sz w:val="28"/>
          <w:szCs w:val="28"/>
        </w:rPr>
        <w:t xml:space="preserve"> </w:t>
      </w:r>
      <w:r w:rsidRPr="00002072">
        <w:rPr>
          <w:sz w:val="28"/>
          <w:szCs w:val="28"/>
        </w:rPr>
        <w:t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r>
        <w:rPr>
          <w:sz w:val="28"/>
          <w:szCs w:val="28"/>
        </w:rPr>
        <w:t xml:space="preserve"> </w:t>
      </w:r>
      <w:r w:rsidRPr="00002072">
        <w:rPr>
          <w:sz w:val="28"/>
          <w:szCs w:val="28"/>
        </w:rPr>
        <w:t>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  <w:r>
        <w:rPr>
          <w:sz w:val="28"/>
          <w:szCs w:val="28"/>
        </w:rPr>
        <w:t xml:space="preserve"> </w:t>
      </w:r>
      <w:r w:rsidRPr="00002072">
        <w:rPr>
          <w:sz w:val="28"/>
          <w:szCs w:val="28"/>
        </w:rPr>
        <w:t>Приказ ФНС России от 30 мая 2007 г. N ММ-3-06/333@ "Об утверждении Концепции системы планирования выездных налоговых проверок";</w:t>
      </w:r>
      <w:r>
        <w:rPr>
          <w:sz w:val="28"/>
          <w:szCs w:val="28"/>
        </w:rPr>
        <w:t xml:space="preserve"> </w:t>
      </w:r>
      <w:proofErr w:type="gramStart"/>
      <w:r w:rsidRPr="00002072">
        <w:rPr>
          <w:sz w:val="28"/>
          <w:szCs w:val="28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002072">
        <w:rPr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02072">
        <w:rPr>
          <w:sz w:val="28"/>
          <w:szCs w:val="28"/>
        </w:rPr>
        <w:t>дела</w:t>
      </w:r>
      <w:proofErr w:type="gramEnd"/>
      <w:r w:rsidRPr="00002072">
        <w:rPr>
          <w:sz w:val="28"/>
          <w:szCs w:val="28"/>
        </w:rPr>
        <w:t xml:space="preserve"> о выявлении которых рассматриваются в порядке, установленном статьей 101 Налогового</w:t>
      </w:r>
      <w:r>
        <w:rPr>
          <w:sz w:val="28"/>
          <w:szCs w:val="28"/>
        </w:rPr>
        <w:t xml:space="preserve"> кодекса Российской Федерации)"; </w:t>
      </w:r>
      <w:r w:rsidRPr="00002072">
        <w:rPr>
          <w:sz w:val="28"/>
          <w:szCs w:val="28"/>
        </w:rPr>
        <w:t>Приказ МВД России N 495 и ФНС России N ММ-7-2-347 от 30.06.2009 (ред. от 12.11.2013)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  <w:r>
        <w:rPr>
          <w:sz w:val="28"/>
          <w:szCs w:val="28"/>
        </w:rPr>
        <w:t xml:space="preserve">; </w:t>
      </w:r>
      <w:r w:rsidRPr="002362C1">
        <w:rPr>
          <w:sz w:val="28"/>
          <w:szCs w:val="28"/>
        </w:rPr>
        <w:t>Кодекс этики служебного поведения государственных гражданских служащих, утвержденный Приказом ФНС России от 11.04.2011 № ММВ-7-4/260@</w:t>
      </w:r>
      <w:r>
        <w:rPr>
          <w:sz w:val="28"/>
          <w:szCs w:val="28"/>
        </w:rPr>
        <w:t>.</w:t>
      </w:r>
    </w:p>
    <w:p w:rsidR="0071634E" w:rsidRPr="003E7684" w:rsidRDefault="0071634E" w:rsidP="0071634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sz w:val="28"/>
          <w:szCs w:val="28"/>
        </w:rPr>
        <w:t>6.</w:t>
      </w:r>
      <w:r>
        <w:rPr>
          <w:sz w:val="28"/>
          <w:szCs w:val="28"/>
        </w:rPr>
        <w:t xml:space="preserve">4.2. </w:t>
      </w:r>
      <w:r w:rsidRPr="003E7684">
        <w:rPr>
          <w:sz w:val="28"/>
          <w:szCs w:val="28"/>
        </w:rPr>
        <w:t xml:space="preserve">Иные профессиональные знания: </w:t>
      </w:r>
      <w:r w:rsidR="00831B4F" w:rsidRPr="00831B4F">
        <w:rPr>
          <w:sz w:val="28"/>
          <w:szCs w:val="28"/>
        </w:rPr>
        <w:t>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</w:t>
      </w:r>
      <w:r w:rsidR="00831B4F">
        <w:rPr>
          <w:sz w:val="28"/>
          <w:szCs w:val="28"/>
        </w:rPr>
        <w:t xml:space="preserve">пы налогового администрирования; </w:t>
      </w:r>
      <w:r>
        <w:rPr>
          <w:rFonts w:eastAsiaTheme="minorHAnsi"/>
          <w:sz w:val="28"/>
          <w:szCs w:val="28"/>
          <w:lang w:eastAsia="en-US"/>
        </w:rPr>
        <w:t>схемы ухода от налогообложения.</w:t>
      </w:r>
    </w:p>
    <w:p w:rsidR="0071634E" w:rsidRPr="003E7684" w:rsidRDefault="0071634E" w:rsidP="0071634E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</w:p>
    <w:p w:rsidR="0071634E" w:rsidRPr="003E7684" w:rsidRDefault="0071634E" w:rsidP="0071634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sz w:val="28"/>
          <w:szCs w:val="28"/>
        </w:rPr>
        <w:t>6.</w:t>
      </w:r>
      <w:r>
        <w:rPr>
          <w:sz w:val="28"/>
          <w:szCs w:val="28"/>
        </w:rPr>
        <w:t>5</w:t>
      </w:r>
      <w:r w:rsidRPr="003E7684">
        <w:rPr>
          <w:sz w:val="28"/>
          <w:szCs w:val="28"/>
        </w:rPr>
        <w:t xml:space="preserve">. </w:t>
      </w:r>
      <w:proofErr w:type="gramStart"/>
      <w:r w:rsidRPr="003E7684">
        <w:rPr>
          <w:sz w:val="28"/>
          <w:szCs w:val="28"/>
        </w:rPr>
        <w:t xml:space="preserve">Наличие функциональных знаний: </w:t>
      </w:r>
      <w:r w:rsidRPr="003E7684">
        <w:rPr>
          <w:rFonts w:eastAsiaTheme="minorHAnsi"/>
          <w:sz w:val="28"/>
          <w:szCs w:val="28"/>
          <w:lang w:eastAsia="en-US"/>
        </w:rPr>
        <w:t>принципы, методы, технологии и механизмы осуществления контроля (надзора);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E7684">
        <w:rPr>
          <w:rFonts w:eastAsiaTheme="minorHAnsi"/>
          <w:sz w:val="28"/>
          <w:szCs w:val="28"/>
          <w:lang w:eastAsia="en-US"/>
        </w:rPr>
        <w:t>виды, назначение и технологии организации проверочных процедур;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E7684">
        <w:rPr>
          <w:rFonts w:eastAsiaTheme="minorHAnsi"/>
          <w:sz w:val="28"/>
          <w:szCs w:val="28"/>
          <w:lang w:eastAsia="en-US"/>
        </w:rPr>
        <w:t xml:space="preserve"> понятие единого реестра </w:t>
      </w:r>
      <w:r w:rsidRPr="003E7684">
        <w:rPr>
          <w:rFonts w:eastAsiaTheme="minorHAnsi"/>
          <w:sz w:val="28"/>
          <w:szCs w:val="28"/>
          <w:lang w:eastAsia="en-US"/>
        </w:rPr>
        <w:lastRenderedPageBreak/>
        <w:t>проверок, процедура его формирования;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E7684">
        <w:rPr>
          <w:rFonts w:eastAsiaTheme="minorHAnsi"/>
          <w:sz w:val="28"/>
          <w:szCs w:val="28"/>
          <w:lang w:eastAsia="en-US"/>
        </w:rPr>
        <w:t>институт предварительной проверки жалобы и иной информации, поступившей в контрольно-надзорный орган;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E7684">
        <w:rPr>
          <w:rFonts w:eastAsiaTheme="minorHAnsi"/>
          <w:sz w:val="28"/>
          <w:szCs w:val="28"/>
          <w:lang w:eastAsia="en-US"/>
        </w:rPr>
        <w:t>процедура организации проверки: порядок, этапы, инструменты проведения;</w:t>
      </w:r>
      <w:r>
        <w:rPr>
          <w:rFonts w:eastAsiaTheme="minorHAnsi"/>
          <w:sz w:val="28"/>
          <w:szCs w:val="28"/>
          <w:lang w:eastAsia="en-US"/>
        </w:rPr>
        <w:t xml:space="preserve">  </w:t>
      </w:r>
      <w:r w:rsidRPr="003E7684">
        <w:rPr>
          <w:rFonts w:eastAsiaTheme="minorHAnsi"/>
          <w:sz w:val="28"/>
          <w:szCs w:val="28"/>
          <w:lang w:eastAsia="en-US"/>
        </w:rPr>
        <w:t>ограничения при проведении проверочных процедур;</w:t>
      </w:r>
      <w:r>
        <w:rPr>
          <w:rFonts w:eastAsiaTheme="minorHAnsi"/>
          <w:sz w:val="28"/>
          <w:szCs w:val="28"/>
          <w:lang w:eastAsia="en-US"/>
        </w:rPr>
        <w:t xml:space="preserve">  </w:t>
      </w:r>
      <w:r w:rsidRPr="003E7684">
        <w:rPr>
          <w:rFonts w:eastAsiaTheme="minorHAnsi"/>
          <w:sz w:val="28"/>
          <w:szCs w:val="28"/>
          <w:lang w:eastAsia="en-US"/>
        </w:rPr>
        <w:t>меры, принимаемые по результатам проверки;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r w:rsidRPr="003E7684">
        <w:rPr>
          <w:rFonts w:eastAsiaTheme="minorHAnsi"/>
          <w:sz w:val="28"/>
          <w:szCs w:val="28"/>
          <w:lang w:eastAsia="en-US"/>
        </w:rPr>
        <w:t>основания проведения и особенности проверок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71634E" w:rsidRPr="003E7684" w:rsidRDefault="0071634E" w:rsidP="0071634E">
      <w:pPr>
        <w:autoSpaceDE w:val="0"/>
        <w:autoSpaceDN w:val="0"/>
        <w:adjustRightInd w:val="0"/>
        <w:ind w:firstLine="540"/>
        <w:jc w:val="both"/>
        <w:rPr>
          <w:color w:val="C00000"/>
        </w:rPr>
      </w:pPr>
    </w:p>
    <w:p w:rsidR="0071634E" w:rsidRPr="003E7684" w:rsidRDefault="0071634E" w:rsidP="0071634E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3E7684">
        <w:rPr>
          <w:sz w:val="28"/>
          <w:szCs w:val="28"/>
        </w:rPr>
        <w:t>6.</w:t>
      </w:r>
      <w:r>
        <w:rPr>
          <w:sz w:val="28"/>
          <w:szCs w:val="28"/>
        </w:rPr>
        <w:t>6</w:t>
      </w:r>
      <w:r w:rsidRPr="003E7684">
        <w:rPr>
          <w:sz w:val="28"/>
          <w:szCs w:val="28"/>
        </w:rPr>
        <w:t xml:space="preserve">. Наличие базовых умений: </w:t>
      </w:r>
      <w:r w:rsidRPr="003E7684">
        <w:rPr>
          <w:rFonts w:eastAsiaTheme="minorHAnsi"/>
          <w:sz w:val="28"/>
          <w:szCs w:val="28"/>
          <w:lang w:eastAsia="en-US"/>
        </w:rPr>
        <w:t>умение мыслить системно (стратегически);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E7684">
        <w:rPr>
          <w:rFonts w:eastAsiaTheme="minorHAnsi"/>
          <w:sz w:val="28"/>
          <w:szCs w:val="28"/>
          <w:lang w:eastAsia="en-US"/>
        </w:rPr>
        <w:t>умение планировать, рационально использовать служебное время и достигать результата;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E7684">
        <w:rPr>
          <w:rFonts w:eastAsiaTheme="minorHAnsi"/>
          <w:sz w:val="28"/>
          <w:szCs w:val="28"/>
          <w:lang w:eastAsia="en-US"/>
        </w:rPr>
        <w:t>коммуникативные умения;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E7684">
        <w:rPr>
          <w:rFonts w:eastAsiaTheme="minorHAnsi"/>
          <w:sz w:val="28"/>
          <w:szCs w:val="28"/>
          <w:lang w:eastAsia="en-US"/>
        </w:rPr>
        <w:t>умение управлять изменениями.</w:t>
      </w:r>
    </w:p>
    <w:p w:rsidR="0071634E" w:rsidRPr="003E7684" w:rsidRDefault="0071634E" w:rsidP="0071634E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</w:p>
    <w:p w:rsidR="0071634E" w:rsidRPr="003E7684" w:rsidRDefault="0071634E" w:rsidP="00670EE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800C17">
        <w:rPr>
          <w:rFonts w:eastAsiaTheme="minorHAnsi"/>
          <w:sz w:val="28"/>
          <w:szCs w:val="28"/>
          <w:lang w:eastAsia="en-US"/>
        </w:rPr>
        <w:t xml:space="preserve">6.7. </w:t>
      </w:r>
      <w:proofErr w:type="gramStart"/>
      <w:r w:rsidRPr="00800C17">
        <w:rPr>
          <w:rFonts w:eastAsiaTheme="minorHAnsi"/>
          <w:sz w:val="28"/>
          <w:szCs w:val="28"/>
          <w:lang w:eastAsia="en-US"/>
        </w:rPr>
        <w:t xml:space="preserve">Наличие профессиональных умений: </w:t>
      </w:r>
      <w:r w:rsidR="00670EEC" w:rsidRPr="00670EEC">
        <w:rPr>
          <w:rFonts w:eastAsiaTheme="minorHAnsi"/>
          <w:sz w:val="28"/>
          <w:szCs w:val="28"/>
          <w:lang w:eastAsia="en-US"/>
        </w:rPr>
        <w:t xml:space="preserve">эффективная организация работы; выполнение предписаний, решений и других распорядительных документов; практика применения законодательства Российской Федерации о налогах и сборах; рассмотрение запросов, ходатайств, уведомлений, жалоб; исполнение поручений в установленные сроки;  проведение </w:t>
      </w:r>
      <w:proofErr w:type="spellStart"/>
      <w:r w:rsidR="00670EEC" w:rsidRPr="00670EEC">
        <w:rPr>
          <w:rFonts w:eastAsiaTheme="minorHAnsi"/>
          <w:sz w:val="28"/>
          <w:szCs w:val="28"/>
          <w:lang w:eastAsia="en-US"/>
        </w:rPr>
        <w:t>предпроверочного</w:t>
      </w:r>
      <w:proofErr w:type="spellEnd"/>
      <w:r w:rsidR="00670EEC" w:rsidRPr="00670EEC">
        <w:rPr>
          <w:rFonts w:eastAsiaTheme="minorHAnsi"/>
          <w:sz w:val="28"/>
          <w:szCs w:val="28"/>
          <w:lang w:eastAsia="en-US"/>
        </w:rPr>
        <w:t xml:space="preserve"> анализа в отношении налогоплательщиков и оформление его результатов в соответствии с порядком и соблюдением сроков;  проведение контрольно-аналитических мероприятий;</w:t>
      </w:r>
      <w:proofErr w:type="gramEnd"/>
      <w:r w:rsidR="00670EEC" w:rsidRPr="00670EEC">
        <w:rPr>
          <w:rFonts w:eastAsiaTheme="minorHAnsi"/>
          <w:sz w:val="28"/>
          <w:szCs w:val="28"/>
          <w:lang w:eastAsia="en-US"/>
        </w:rPr>
        <w:t xml:space="preserve"> работа с информационными ресурсами.  </w:t>
      </w:r>
    </w:p>
    <w:p w:rsidR="00670EEC" w:rsidRDefault="00670EEC" w:rsidP="0071634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1634E" w:rsidRPr="003E7684" w:rsidRDefault="0071634E" w:rsidP="00670EEC">
      <w:pPr>
        <w:autoSpaceDE w:val="0"/>
        <w:autoSpaceDN w:val="0"/>
        <w:adjustRightInd w:val="0"/>
        <w:ind w:firstLine="567"/>
        <w:jc w:val="both"/>
      </w:pPr>
      <w:r w:rsidRPr="003E7684">
        <w:rPr>
          <w:sz w:val="28"/>
          <w:szCs w:val="28"/>
        </w:rPr>
        <w:t>6.</w:t>
      </w:r>
      <w:r>
        <w:rPr>
          <w:sz w:val="28"/>
          <w:szCs w:val="28"/>
        </w:rPr>
        <w:t>8</w:t>
      </w:r>
      <w:r w:rsidRPr="003E7684">
        <w:rPr>
          <w:sz w:val="28"/>
          <w:szCs w:val="28"/>
        </w:rPr>
        <w:t xml:space="preserve">. Наличие функциональных умений: </w:t>
      </w:r>
      <w:r w:rsidR="00670EEC" w:rsidRPr="00670EEC">
        <w:rPr>
          <w:rFonts w:eastAsiaTheme="minorHAnsi"/>
          <w:iCs/>
          <w:sz w:val="28"/>
          <w:szCs w:val="28"/>
          <w:lang w:eastAsia="en-US"/>
        </w:rPr>
        <w:t>анализа и прогнозирования деятельности в порученной сфере, выполнение поставленных руководством задач.</w:t>
      </w:r>
    </w:p>
    <w:p w:rsidR="0071634E" w:rsidRPr="00800C17" w:rsidRDefault="0071634E" w:rsidP="0071634E">
      <w:pPr>
        <w:pStyle w:val="ConsPlusNormal"/>
        <w:jc w:val="center"/>
        <w:outlineLvl w:val="1"/>
        <w:rPr>
          <w:b/>
          <w:sz w:val="28"/>
          <w:szCs w:val="28"/>
        </w:rPr>
      </w:pPr>
      <w:r w:rsidRPr="00800C17">
        <w:rPr>
          <w:b/>
          <w:sz w:val="28"/>
          <w:szCs w:val="28"/>
        </w:rPr>
        <w:t>III. Должностные обязанности, права и ответственность</w:t>
      </w:r>
    </w:p>
    <w:p w:rsidR="0071634E" w:rsidRPr="00E0319C" w:rsidRDefault="0071634E" w:rsidP="0071634E">
      <w:pPr>
        <w:pStyle w:val="ConsPlusNormal"/>
        <w:jc w:val="both"/>
        <w:rPr>
          <w:sz w:val="28"/>
          <w:szCs w:val="28"/>
        </w:rPr>
      </w:pPr>
    </w:p>
    <w:p w:rsidR="0071634E" w:rsidRPr="00E0319C" w:rsidRDefault="0071634E" w:rsidP="0071634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Основные права и обязанности </w:t>
      </w:r>
      <w:r w:rsidRPr="00E0319C">
        <w:rPr>
          <w:sz w:val="28"/>
          <w:szCs w:val="28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Pr="00E0319C">
          <w:rPr>
            <w:sz w:val="28"/>
            <w:szCs w:val="28"/>
          </w:rPr>
          <w:t>статьями 14</w:t>
        </w:r>
      </w:hyperlink>
      <w:r w:rsidRPr="00E0319C">
        <w:rPr>
          <w:sz w:val="28"/>
          <w:szCs w:val="28"/>
        </w:rPr>
        <w:t xml:space="preserve">, </w:t>
      </w:r>
      <w:hyperlink r:id="rId26" w:history="1">
        <w:r w:rsidRPr="00E0319C">
          <w:rPr>
            <w:sz w:val="28"/>
            <w:szCs w:val="28"/>
          </w:rPr>
          <w:t>15</w:t>
        </w:r>
      </w:hyperlink>
      <w:r w:rsidRPr="00E0319C">
        <w:rPr>
          <w:sz w:val="28"/>
          <w:szCs w:val="28"/>
        </w:rPr>
        <w:t xml:space="preserve">, </w:t>
      </w:r>
      <w:hyperlink r:id="rId27" w:history="1">
        <w:r w:rsidRPr="00E0319C">
          <w:rPr>
            <w:sz w:val="28"/>
            <w:szCs w:val="28"/>
          </w:rPr>
          <w:t>17</w:t>
        </w:r>
      </w:hyperlink>
      <w:r w:rsidRPr="00E0319C">
        <w:rPr>
          <w:sz w:val="28"/>
          <w:szCs w:val="28"/>
        </w:rPr>
        <w:t xml:space="preserve">, </w:t>
      </w:r>
      <w:hyperlink r:id="rId28" w:history="1">
        <w:r w:rsidRPr="00E0319C">
          <w:rPr>
            <w:sz w:val="28"/>
            <w:szCs w:val="28"/>
          </w:rPr>
          <w:t>18</w:t>
        </w:r>
      </w:hyperlink>
      <w:r w:rsidRPr="00E0319C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1634E" w:rsidRPr="00E0319C" w:rsidRDefault="0071634E" w:rsidP="0071634E">
      <w:pPr>
        <w:jc w:val="both"/>
        <w:rPr>
          <w:sz w:val="28"/>
          <w:szCs w:val="28"/>
        </w:rPr>
      </w:pPr>
    </w:p>
    <w:p w:rsidR="0071634E" w:rsidRDefault="0071634E" w:rsidP="0071634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0319C">
        <w:rPr>
          <w:sz w:val="28"/>
          <w:szCs w:val="28"/>
        </w:rPr>
        <w:t>8. В целях реализации задач и функций, возложенных на инспекцию, государственный налоговый инспектор обязан:</w:t>
      </w:r>
    </w:p>
    <w:p w:rsidR="00E4607D" w:rsidRPr="00E4607D" w:rsidRDefault="00E82B5F" w:rsidP="00E4607D">
      <w:pPr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</w:t>
      </w:r>
      <w:r w:rsidR="00E4607D" w:rsidRPr="00E4607D">
        <w:rPr>
          <w:sz w:val="28"/>
          <w:szCs w:val="28"/>
        </w:rPr>
        <w:t xml:space="preserve">) знать и применять утвержденные Инструкции технологии работы территориальных органов ФНС России в условиях использования системы ЭОД на рабочие места: </w:t>
      </w:r>
      <w:r w:rsidR="0064689A" w:rsidRPr="0064689A">
        <w:rPr>
          <w:sz w:val="28"/>
          <w:szCs w:val="28"/>
        </w:rPr>
        <w:t>РМ 11-</w:t>
      </w:r>
      <w:r w:rsidR="00670EEC">
        <w:rPr>
          <w:sz w:val="28"/>
          <w:szCs w:val="28"/>
        </w:rPr>
        <w:t>2</w:t>
      </w:r>
      <w:r w:rsidR="0064689A" w:rsidRPr="0064689A">
        <w:rPr>
          <w:sz w:val="28"/>
          <w:szCs w:val="28"/>
        </w:rPr>
        <w:t>-1</w:t>
      </w:r>
      <w:r w:rsidR="0064689A">
        <w:rPr>
          <w:sz w:val="28"/>
          <w:szCs w:val="28"/>
        </w:rPr>
        <w:t>.</w:t>
      </w:r>
    </w:p>
    <w:p w:rsidR="00E4607D" w:rsidRPr="00E4607D" w:rsidRDefault="00E82B5F" w:rsidP="00E4607D">
      <w:pPr>
        <w:ind w:firstLine="540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2</w:t>
      </w:r>
      <w:r w:rsidR="00E4607D" w:rsidRPr="00E4607D">
        <w:rPr>
          <w:sz w:val="28"/>
          <w:szCs w:val="28"/>
        </w:rPr>
        <w:t xml:space="preserve">) осуществлять контроль за соблюдением налогоплательщиками, плательщиками сборов и налоговыми агентами (физическими, юридическими лицами, состоящими на учете в инспекции),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</w:t>
      </w:r>
      <w:r w:rsidR="00E4607D" w:rsidRPr="00E4607D">
        <w:rPr>
          <w:sz w:val="28"/>
          <w:szCs w:val="28"/>
        </w:rPr>
        <w:lastRenderedPageBreak/>
        <w:t>государственные внебюджетные фонды налогов, сборов и иных обязательных платежей;</w:t>
      </w:r>
      <w:proofErr w:type="gramEnd"/>
    </w:p>
    <w:p w:rsidR="00670EEC" w:rsidRDefault="00E82B5F" w:rsidP="00670EE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70EEC">
        <w:rPr>
          <w:sz w:val="28"/>
          <w:szCs w:val="28"/>
        </w:rPr>
        <w:t>)</w:t>
      </w:r>
      <w:r w:rsidR="00670EEC" w:rsidRPr="00A827DE">
        <w:rPr>
          <w:sz w:val="28"/>
          <w:szCs w:val="28"/>
        </w:rPr>
        <w:t xml:space="preserve"> </w:t>
      </w:r>
      <w:r w:rsidR="00670EEC" w:rsidRPr="005223A6">
        <w:rPr>
          <w:sz w:val="28"/>
          <w:szCs w:val="28"/>
        </w:rPr>
        <w:t>Осуществлять истребование документов (информации) о налогоплательщике, плательщике сборов и налоговом агенте или информации о конкретных сделках в соответствии со статьей 93.1 Налогового кодекса Российской Федерации по поручениям других налоговых органов.</w:t>
      </w:r>
    </w:p>
    <w:p w:rsidR="00670EEC" w:rsidRPr="005223A6" w:rsidRDefault="00E82B5F" w:rsidP="00670EEC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</w:t>
      </w:r>
      <w:r w:rsidR="00670EEC">
        <w:rPr>
          <w:sz w:val="28"/>
          <w:szCs w:val="28"/>
        </w:rPr>
        <w:t xml:space="preserve">) </w:t>
      </w:r>
      <w:r w:rsidR="00670EEC" w:rsidRPr="005223A6">
        <w:rPr>
          <w:sz w:val="28"/>
          <w:szCs w:val="28"/>
        </w:rPr>
        <w:t xml:space="preserve">Исполнять отправку письменных поручений (требований) об истребовании документов (информации) и сопроводительных писем, касающихся деятельности проверяемого налогоплательщика (плательщика сбора, налогового агента) в другие налоговые органы в сроки, установленные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 от 22.03.2007г. №ММ-4-06/12дсп@. </w:t>
      </w:r>
      <w:proofErr w:type="gramEnd"/>
    </w:p>
    <w:p w:rsidR="00670EEC" w:rsidRPr="005223A6" w:rsidRDefault="00E82B5F" w:rsidP="00670EE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70EEC">
        <w:rPr>
          <w:sz w:val="28"/>
          <w:szCs w:val="28"/>
        </w:rPr>
        <w:t>)</w:t>
      </w:r>
      <w:r w:rsidR="00670EEC" w:rsidRPr="005223A6">
        <w:rPr>
          <w:sz w:val="28"/>
          <w:szCs w:val="28"/>
        </w:rPr>
        <w:t xml:space="preserve"> Проводить допросы физических и должностных лиц организаций, индивидуальных предпринимателей и контрагентов по поручениям других налоговых органов.</w:t>
      </w:r>
    </w:p>
    <w:p w:rsidR="00670EEC" w:rsidRPr="005223A6" w:rsidRDefault="00E82B5F" w:rsidP="00670EE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70EEC">
        <w:rPr>
          <w:sz w:val="28"/>
          <w:szCs w:val="28"/>
        </w:rPr>
        <w:t xml:space="preserve">) </w:t>
      </w:r>
      <w:r w:rsidR="00670EEC" w:rsidRPr="005223A6">
        <w:rPr>
          <w:sz w:val="28"/>
          <w:szCs w:val="28"/>
        </w:rPr>
        <w:t xml:space="preserve">Осуществлять работу по «ПИК» - истребованию документов (информации) по ст. 93.1 Налогового Кодекса Российской Федерации. </w:t>
      </w:r>
    </w:p>
    <w:p w:rsidR="00670EEC" w:rsidRPr="005223A6" w:rsidRDefault="00E82B5F" w:rsidP="00670EE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70EEC">
        <w:rPr>
          <w:sz w:val="28"/>
          <w:szCs w:val="28"/>
        </w:rPr>
        <w:t xml:space="preserve">) </w:t>
      </w:r>
      <w:r w:rsidR="00670EEC" w:rsidRPr="005223A6">
        <w:rPr>
          <w:sz w:val="28"/>
          <w:szCs w:val="28"/>
        </w:rPr>
        <w:t>Осуществлять подготовку и предоставление информации по запросам других налоговых органов в рамках компетенции отдела.</w:t>
      </w:r>
    </w:p>
    <w:p w:rsidR="00670EEC" w:rsidRPr="005223A6" w:rsidRDefault="00E82B5F" w:rsidP="00670EE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70EEC">
        <w:rPr>
          <w:sz w:val="28"/>
          <w:szCs w:val="28"/>
        </w:rPr>
        <w:t>)</w:t>
      </w:r>
      <w:r w:rsidR="00670EEC" w:rsidRPr="005223A6">
        <w:rPr>
          <w:sz w:val="28"/>
          <w:szCs w:val="28"/>
        </w:rPr>
        <w:t xml:space="preserve"> Нес</w:t>
      </w:r>
      <w:r>
        <w:rPr>
          <w:sz w:val="28"/>
          <w:szCs w:val="28"/>
        </w:rPr>
        <w:t>ти</w:t>
      </w:r>
      <w:r w:rsidR="00670EEC" w:rsidRPr="005223A6">
        <w:rPr>
          <w:sz w:val="28"/>
          <w:szCs w:val="28"/>
        </w:rPr>
        <w:t xml:space="preserve"> полную ответственность за качество проводимого </w:t>
      </w:r>
      <w:proofErr w:type="spellStart"/>
      <w:r w:rsidR="00670EEC" w:rsidRPr="005223A6">
        <w:rPr>
          <w:sz w:val="28"/>
          <w:szCs w:val="28"/>
        </w:rPr>
        <w:t>предпроверочного</w:t>
      </w:r>
      <w:proofErr w:type="spellEnd"/>
      <w:r w:rsidR="00670EEC" w:rsidRPr="005223A6">
        <w:rPr>
          <w:sz w:val="28"/>
          <w:szCs w:val="28"/>
        </w:rPr>
        <w:t xml:space="preserve"> анализа</w:t>
      </w:r>
      <w:r w:rsidR="00670EEC">
        <w:rPr>
          <w:sz w:val="28"/>
          <w:szCs w:val="28"/>
        </w:rPr>
        <w:t>.</w:t>
      </w:r>
    </w:p>
    <w:p w:rsidR="00670EEC" w:rsidRPr="005223A6" w:rsidRDefault="00E82B5F" w:rsidP="00670EE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70EEC">
        <w:rPr>
          <w:sz w:val="28"/>
          <w:szCs w:val="28"/>
        </w:rPr>
        <w:t xml:space="preserve">) </w:t>
      </w:r>
      <w:r w:rsidR="00670EEC" w:rsidRPr="005223A6">
        <w:rPr>
          <w:sz w:val="28"/>
          <w:szCs w:val="28"/>
        </w:rPr>
        <w:t>Обеспечива</w:t>
      </w:r>
      <w:r>
        <w:rPr>
          <w:sz w:val="28"/>
          <w:szCs w:val="28"/>
        </w:rPr>
        <w:t>ть</w:t>
      </w:r>
      <w:r w:rsidR="00670EEC" w:rsidRPr="005223A6">
        <w:rPr>
          <w:sz w:val="28"/>
          <w:szCs w:val="28"/>
        </w:rPr>
        <w:t xml:space="preserve"> своевременность и полноту внесения полученных документов в рамках ст.86, 90, 93.1 НК РФ в систему ЭОД – местный уровень</w:t>
      </w:r>
      <w:r w:rsidR="00670EEC">
        <w:rPr>
          <w:sz w:val="28"/>
          <w:szCs w:val="28"/>
        </w:rPr>
        <w:t>.</w:t>
      </w:r>
    </w:p>
    <w:p w:rsidR="00670EEC" w:rsidRPr="005223A6" w:rsidRDefault="00E82B5F" w:rsidP="00670EE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670EEC">
        <w:rPr>
          <w:sz w:val="28"/>
          <w:szCs w:val="28"/>
        </w:rPr>
        <w:t>)</w:t>
      </w:r>
      <w:r w:rsidR="00670EEC" w:rsidRPr="005223A6">
        <w:rPr>
          <w:sz w:val="28"/>
          <w:szCs w:val="28"/>
        </w:rPr>
        <w:t xml:space="preserve"> Осуществля</w:t>
      </w:r>
      <w:r>
        <w:rPr>
          <w:sz w:val="28"/>
          <w:szCs w:val="28"/>
        </w:rPr>
        <w:t>ть</w:t>
      </w:r>
      <w:r w:rsidR="00670EEC" w:rsidRPr="005223A6">
        <w:rPr>
          <w:sz w:val="28"/>
          <w:szCs w:val="28"/>
        </w:rPr>
        <w:t xml:space="preserve"> взаимодействие с правоохранительными и иными контролирующими органами по предмету деятельности Отдела</w:t>
      </w:r>
      <w:r w:rsidR="00670EEC">
        <w:rPr>
          <w:sz w:val="28"/>
          <w:szCs w:val="28"/>
        </w:rPr>
        <w:t>.</w:t>
      </w:r>
    </w:p>
    <w:p w:rsidR="00670EEC" w:rsidRPr="005223A6" w:rsidRDefault="00E82B5F" w:rsidP="00670EE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670EEC">
        <w:rPr>
          <w:sz w:val="28"/>
          <w:szCs w:val="28"/>
        </w:rPr>
        <w:t xml:space="preserve">) </w:t>
      </w:r>
      <w:r w:rsidR="00670EEC" w:rsidRPr="005223A6">
        <w:rPr>
          <w:sz w:val="28"/>
          <w:szCs w:val="28"/>
        </w:rPr>
        <w:t xml:space="preserve"> Действовать в полном соответствии с Налоговым кодексом Российской Федерации и иными федеральными законами.</w:t>
      </w:r>
    </w:p>
    <w:p w:rsidR="00670EEC" w:rsidRPr="005223A6" w:rsidRDefault="00E82B5F" w:rsidP="00670EE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670EEC">
        <w:rPr>
          <w:sz w:val="28"/>
          <w:szCs w:val="28"/>
        </w:rPr>
        <w:t xml:space="preserve">) </w:t>
      </w:r>
      <w:r w:rsidR="00670EEC" w:rsidRPr="005223A6">
        <w:rPr>
          <w:sz w:val="28"/>
          <w:szCs w:val="28"/>
        </w:rPr>
        <w:t>Качественно и своевременно выполнять план работы отдела по своему направлению.</w:t>
      </w:r>
    </w:p>
    <w:p w:rsidR="00670EEC" w:rsidRPr="005223A6" w:rsidRDefault="00E82B5F" w:rsidP="00670EE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670EEC">
        <w:rPr>
          <w:sz w:val="28"/>
          <w:szCs w:val="28"/>
        </w:rPr>
        <w:t xml:space="preserve">) </w:t>
      </w:r>
      <w:r w:rsidR="00670EEC" w:rsidRPr="005223A6">
        <w:rPr>
          <w:sz w:val="28"/>
          <w:szCs w:val="28"/>
        </w:rPr>
        <w:t xml:space="preserve">По решению начальника (заместителя начальника) отдела принимать участие в составлении информаций и сообщений в УФНС России по Приморскому краю. </w:t>
      </w:r>
    </w:p>
    <w:p w:rsidR="00670EEC" w:rsidRPr="005223A6" w:rsidRDefault="00E82B5F" w:rsidP="00670EE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670EEC">
        <w:rPr>
          <w:sz w:val="28"/>
          <w:szCs w:val="28"/>
        </w:rPr>
        <w:t>)</w:t>
      </w:r>
      <w:r w:rsidR="00670EEC" w:rsidRPr="005223A6">
        <w:rPr>
          <w:sz w:val="28"/>
          <w:szCs w:val="28"/>
        </w:rPr>
        <w:t xml:space="preserve"> Подготавливать акты и необходимые материалы проверок и представляет их на рассмотрение начальнику отдела или его заместителю.</w:t>
      </w:r>
    </w:p>
    <w:p w:rsidR="00670EEC" w:rsidRPr="005223A6" w:rsidRDefault="00E82B5F" w:rsidP="00670EE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670EEC">
        <w:rPr>
          <w:sz w:val="28"/>
          <w:szCs w:val="28"/>
        </w:rPr>
        <w:t>)</w:t>
      </w:r>
      <w:r w:rsidR="00670EEC" w:rsidRPr="005223A6">
        <w:rPr>
          <w:sz w:val="28"/>
          <w:szCs w:val="28"/>
        </w:rPr>
        <w:t xml:space="preserve"> Рассматривать с участием юридического отдела и отдела налогового аудита представленные налогоплательщиком возражения (объяснения) по актам проверок.</w:t>
      </w:r>
    </w:p>
    <w:p w:rsidR="00670EEC" w:rsidRPr="005223A6" w:rsidRDefault="00E82B5F" w:rsidP="00670EE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16</w:t>
      </w:r>
      <w:r w:rsidR="00670EEC">
        <w:rPr>
          <w:sz w:val="28"/>
          <w:szCs w:val="28"/>
        </w:rPr>
        <w:t>)</w:t>
      </w:r>
      <w:r w:rsidR="00670EEC" w:rsidRPr="005223A6">
        <w:rPr>
          <w:sz w:val="28"/>
          <w:szCs w:val="28"/>
        </w:rPr>
        <w:t xml:space="preserve"> Ясно и грамотно излагать в акте проверки факты нарушения налогового законодательства со ссылками на нормативные акты, нарушенные налогоплательщиком.</w:t>
      </w:r>
    </w:p>
    <w:p w:rsidR="00670EEC" w:rsidRPr="005223A6" w:rsidRDefault="00E82B5F" w:rsidP="00670EE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670EEC">
        <w:rPr>
          <w:sz w:val="28"/>
          <w:szCs w:val="28"/>
        </w:rPr>
        <w:t>)</w:t>
      </w:r>
      <w:r w:rsidR="00670EEC" w:rsidRPr="005223A6">
        <w:rPr>
          <w:sz w:val="28"/>
          <w:szCs w:val="28"/>
        </w:rPr>
        <w:t xml:space="preserve"> Осуществлять передачу в юридический отдел материалы проверок, для обеспечения производства по делам о нарушениях законодательства о налогах и сборах.</w:t>
      </w:r>
    </w:p>
    <w:p w:rsidR="00670EEC" w:rsidRPr="005223A6" w:rsidRDefault="00E82B5F" w:rsidP="00670EE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670EEC">
        <w:rPr>
          <w:sz w:val="28"/>
          <w:szCs w:val="28"/>
        </w:rPr>
        <w:t>)</w:t>
      </w:r>
      <w:r w:rsidR="00670EEC" w:rsidRPr="005223A6">
        <w:rPr>
          <w:sz w:val="28"/>
          <w:szCs w:val="28"/>
        </w:rPr>
        <w:t xml:space="preserve"> Отвечать за качество и своевременность занесения в систему "ЭОД" актов об обнаружении фактов, свидетельствующих о предусмотренных Налоговым кодексом РФ налоговых правонарушениях.</w:t>
      </w:r>
    </w:p>
    <w:p w:rsidR="00670EEC" w:rsidRDefault="00E82B5F" w:rsidP="00670EE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670EEC">
        <w:rPr>
          <w:sz w:val="28"/>
          <w:szCs w:val="28"/>
        </w:rPr>
        <w:t xml:space="preserve">) </w:t>
      </w:r>
      <w:r w:rsidR="00670EEC" w:rsidRPr="005223A6">
        <w:rPr>
          <w:sz w:val="28"/>
          <w:szCs w:val="28"/>
        </w:rPr>
        <w:t>Своевременно составлять протоколы об административных правонарушениях, в порядке и сроки, установленные Кодексом об административных правонарушениях.</w:t>
      </w:r>
    </w:p>
    <w:p w:rsidR="00F65AF2" w:rsidRPr="00F65AF2" w:rsidRDefault="00E82B5F" w:rsidP="00F65AF2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20</w:t>
      </w:r>
      <w:r w:rsidR="00F65AF2">
        <w:rPr>
          <w:sz w:val="28"/>
          <w:szCs w:val="28"/>
        </w:rPr>
        <w:t xml:space="preserve">) </w:t>
      </w:r>
      <w:r w:rsidR="00F65AF2" w:rsidRPr="00F65AF2">
        <w:rPr>
          <w:sz w:val="28"/>
          <w:szCs w:val="28"/>
        </w:rPr>
        <w:t>осуществлять свою работу в строгом соответствии с Положением об отделе от 10.01.2012:проведение анализа финансово-хозяйственной деятельности налогоплательщиков для включения в план выездных налоговых проверок в соответствии с Концепцией планирования выездных налоговых проверок, утвержденной Приказом ФНС России от 30.05.2007 г. № ММ-3-06/333@, Регламентом планирования и подготовки выездных налоговых проверок, утвержденного Приказом ФНС России от 05.10.2009 г. № ММ-8-2/41дсп@, Рекомендательным письмом</w:t>
      </w:r>
      <w:proofErr w:type="gramEnd"/>
      <w:r w:rsidR="00F65AF2" w:rsidRPr="00F65AF2">
        <w:rPr>
          <w:sz w:val="28"/>
          <w:szCs w:val="28"/>
        </w:rPr>
        <w:t xml:space="preserve"> ФНС России от 10.11.2011 №АС-5-2/1367дсп «О проведении </w:t>
      </w:r>
      <w:proofErr w:type="spellStart"/>
      <w:r w:rsidR="00F65AF2" w:rsidRPr="00F65AF2">
        <w:rPr>
          <w:sz w:val="28"/>
          <w:szCs w:val="28"/>
        </w:rPr>
        <w:t>предпроверочного</w:t>
      </w:r>
      <w:proofErr w:type="spellEnd"/>
      <w:r w:rsidR="00F65AF2" w:rsidRPr="00F65AF2">
        <w:rPr>
          <w:sz w:val="28"/>
          <w:szCs w:val="28"/>
        </w:rPr>
        <w:t xml:space="preserve"> анализа»;</w:t>
      </w:r>
    </w:p>
    <w:p w:rsidR="00F65AF2" w:rsidRPr="00F65AF2" w:rsidRDefault="00E82B5F" w:rsidP="00F65AF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F65AF2">
        <w:rPr>
          <w:sz w:val="28"/>
          <w:szCs w:val="28"/>
        </w:rPr>
        <w:t xml:space="preserve">) </w:t>
      </w:r>
      <w:r w:rsidR="00F65AF2" w:rsidRPr="00F65AF2">
        <w:rPr>
          <w:sz w:val="28"/>
          <w:szCs w:val="28"/>
        </w:rPr>
        <w:t>оформл</w:t>
      </w:r>
      <w:r w:rsidR="00F65AF2">
        <w:rPr>
          <w:sz w:val="28"/>
          <w:szCs w:val="28"/>
        </w:rPr>
        <w:t>ять</w:t>
      </w:r>
      <w:r w:rsidR="00F65AF2" w:rsidRPr="00F65AF2">
        <w:rPr>
          <w:sz w:val="28"/>
          <w:szCs w:val="28"/>
        </w:rPr>
        <w:t xml:space="preserve"> результат</w:t>
      </w:r>
      <w:r w:rsidR="00F65AF2">
        <w:rPr>
          <w:sz w:val="28"/>
          <w:szCs w:val="28"/>
        </w:rPr>
        <w:t>ы</w:t>
      </w:r>
      <w:r w:rsidR="00F65AF2" w:rsidRPr="00F65AF2">
        <w:rPr>
          <w:sz w:val="28"/>
          <w:szCs w:val="28"/>
        </w:rPr>
        <w:t xml:space="preserve"> проведенного </w:t>
      </w:r>
      <w:proofErr w:type="spellStart"/>
      <w:r w:rsidR="00F65AF2" w:rsidRPr="00F65AF2">
        <w:rPr>
          <w:sz w:val="28"/>
          <w:szCs w:val="28"/>
        </w:rPr>
        <w:t>предпроверочного</w:t>
      </w:r>
      <w:proofErr w:type="spellEnd"/>
      <w:r w:rsidR="00F65AF2" w:rsidRPr="00F65AF2">
        <w:rPr>
          <w:sz w:val="28"/>
          <w:szCs w:val="28"/>
        </w:rPr>
        <w:t xml:space="preserve"> анализа в отношении налогоплательщика Информационным письмом (Заключением) о целесообразности (отсутствии целесообразности) проведения выездной налоговой проверки.</w:t>
      </w:r>
    </w:p>
    <w:p w:rsidR="00F65AF2" w:rsidRPr="00F65AF2" w:rsidRDefault="00E82B5F" w:rsidP="00F65AF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F65AF2">
        <w:rPr>
          <w:sz w:val="28"/>
          <w:szCs w:val="28"/>
        </w:rPr>
        <w:t xml:space="preserve">) </w:t>
      </w:r>
      <w:r w:rsidR="00F65AF2" w:rsidRPr="00F65AF2">
        <w:rPr>
          <w:sz w:val="28"/>
          <w:szCs w:val="28"/>
        </w:rPr>
        <w:t>пров</w:t>
      </w:r>
      <w:r w:rsidR="00F65AF2">
        <w:rPr>
          <w:sz w:val="28"/>
          <w:szCs w:val="28"/>
        </w:rPr>
        <w:t>одить</w:t>
      </w:r>
      <w:r w:rsidR="00F65AF2" w:rsidRPr="00F65AF2">
        <w:rPr>
          <w:sz w:val="28"/>
          <w:szCs w:val="28"/>
        </w:rPr>
        <w:t xml:space="preserve"> анализ финансово-хозяйственной деятельности налогоплательщиков, представивших в налоговый орган документы по государственной регистрации в связи с ликвидацией  в соответствии с требованиями федерального закона от 08.08.2001 №129-ФЗ «О государственной регистрации юридических и индивидуальных предпринимателей» (формы Р15001, Р15002, Р15003 и Р16001);</w:t>
      </w:r>
    </w:p>
    <w:p w:rsidR="00670EEC" w:rsidRDefault="00E82B5F" w:rsidP="00F65AF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670EEC">
        <w:rPr>
          <w:sz w:val="28"/>
          <w:szCs w:val="28"/>
        </w:rPr>
        <w:t>)</w:t>
      </w:r>
      <w:r w:rsidR="00670EEC" w:rsidRPr="00A827DE">
        <w:rPr>
          <w:sz w:val="28"/>
          <w:szCs w:val="28"/>
        </w:rPr>
        <w:t xml:space="preserve"> </w:t>
      </w:r>
      <w:r w:rsidR="00670EEC" w:rsidRPr="00251579">
        <w:rPr>
          <w:sz w:val="28"/>
          <w:szCs w:val="28"/>
        </w:rPr>
        <w:t>Использ</w:t>
      </w:r>
      <w:r w:rsidR="00F65AF2">
        <w:rPr>
          <w:sz w:val="28"/>
          <w:szCs w:val="28"/>
        </w:rPr>
        <w:t>овать</w:t>
      </w:r>
      <w:r w:rsidR="00670EEC" w:rsidRPr="00251579">
        <w:rPr>
          <w:sz w:val="28"/>
          <w:szCs w:val="28"/>
        </w:rPr>
        <w:t xml:space="preserve"> в своей работе программы системы ЭОД, СЭД, ПК Регион, СПАРК, Контур-Фокус, ФИРА, Федеральные информационные ресурсы и сервисы, и другие информационные ресурсы, рекомендуемые Федеральной налоговой службой;</w:t>
      </w:r>
    </w:p>
    <w:p w:rsidR="00670EEC" w:rsidRPr="00A827DE" w:rsidRDefault="00E82B5F" w:rsidP="00670EE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670EEC">
        <w:rPr>
          <w:sz w:val="28"/>
          <w:szCs w:val="28"/>
        </w:rPr>
        <w:t>)</w:t>
      </w:r>
      <w:r w:rsidR="00670EEC" w:rsidRPr="00A827DE">
        <w:rPr>
          <w:sz w:val="28"/>
          <w:szCs w:val="28"/>
        </w:rPr>
        <w:t xml:space="preserve"> </w:t>
      </w:r>
      <w:r w:rsidR="00F65AF2">
        <w:rPr>
          <w:sz w:val="28"/>
          <w:szCs w:val="28"/>
        </w:rPr>
        <w:t>государственный инспектор</w:t>
      </w:r>
      <w:r w:rsidR="00670EEC" w:rsidRPr="00A827DE">
        <w:rPr>
          <w:sz w:val="28"/>
          <w:szCs w:val="28"/>
        </w:rPr>
        <w:t xml:space="preserve"> обязан зн</w:t>
      </w:r>
      <w:r w:rsidR="00670EEC">
        <w:rPr>
          <w:sz w:val="28"/>
          <w:szCs w:val="28"/>
        </w:rPr>
        <w:t>ать инструкции на рабочее место;</w:t>
      </w:r>
    </w:p>
    <w:p w:rsidR="00670EEC" w:rsidRDefault="00E82B5F" w:rsidP="00670EE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670EEC">
        <w:rPr>
          <w:sz w:val="28"/>
          <w:szCs w:val="28"/>
        </w:rPr>
        <w:t xml:space="preserve">) </w:t>
      </w:r>
      <w:r w:rsidR="00670EEC" w:rsidRPr="00317E38">
        <w:rPr>
          <w:sz w:val="28"/>
          <w:szCs w:val="28"/>
        </w:rPr>
        <w:t xml:space="preserve">применять карту внутреннего контроля деятельности по технологическим процессам ФНС России, осуществлять самоконтроль и нести персональную ответственность по технологическим процессам ФНС России: </w:t>
      </w:r>
      <w:r w:rsidR="00670EEC" w:rsidRPr="00251579">
        <w:rPr>
          <w:sz w:val="28"/>
          <w:szCs w:val="28"/>
        </w:rPr>
        <w:t>103.06.10.00.0030</w:t>
      </w:r>
      <w:r w:rsidR="00670EEC">
        <w:rPr>
          <w:sz w:val="28"/>
          <w:szCs w:val="28"/>
        </w:rPr>
        <w:t xml:space="preserve">; </w:t>
      </w:r>
      <w:r w:rsidR="00670EEC" w:rsidRPr="00251579">
        <w:rPr>
          <w:sz w:val="28"/>
          <w:szCs w:val="28"/>
        </w:rPr>
        <w:t>103.06.10.00.0060</w:t>
      </w:r>
      <w:r w:rsidR="00670EEC">
        <w:rPr>
          <w:sz w:val="28"/>
          <w:szCs w:val="28"/>
        </w:rPr>
        <w:t xml:space="preserve">; </w:t>
      </w:r>
      <w:r w:rsidR="00670EEC" w:rsidRPr="00251579">
        <w:rPr>
          <w:sz w:val="28"/>
          <w:szCs w:val="28"/>
        </w:rPr>
        <w:t>103.06.01.11.0030</w:t>
      </w:r>
      <w:r w:rsidR="00670EEC">
        <w:rPr>
          <w:sz w:val="28"/>
          <w:szCs w:val="28"/>
        </w:rPr>
        <w:t xml:space="preserve">; </w:t>
      </w:r>
      <w:r w:rsidR="00670EEC" w:rsidRPr="00251579">
        <w:rPr>
          <w:sz w:val="28"/>
          <w:szCs w:val="28"/>
        </w:rPr>
        <w:t>103.06.22.00.0010</w:t>
      </w:r>
      <w:r w:rsidR="00670EEC">
        <w:rPr>
          <w:sz w:val="28"/>
          <w:szCs w:val="28"/>
        </w:rPr>
        <w:t xml:space="preserve">; </w:t>
      </w:r>
      <w:r w:rsidR="00670EEC" w:rsidRPr="00251579">
        <w:rPr>
          <w:sz w:val="28"/>
          <w:szCs w:val="28"/>
        </w:rPr>
        <w:t>103.06.22.00.0011</w:t>
      </w:r>
      <w:r w:rsidR="00670EEC">
        <w:rPr>
          <w:sz w:val="28"/>
          <w:szCs w:val="28"/>
        </w:rPr>
        <w:t xml:space="preserve">; </w:t>
      </w:r>
      <w:r w:rsidR="00670EEC" w:rsidRPr="00251579">
        <w:rPr>
          <w:sz w:val="28"/>
          <w:szCs w:val="28"/>
        </w:rPr>
        <w:t>103.06.01.11.0020</w:t>
      </w:r>
    </w:p>
    <w:p w:rsidR="00670EEC" w:rsidRPr="00686611" w:rsidRDefault="00E82B5F" w:rsidP="00670EE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26</w:t>
      </w:r>
      <w:r w:rsidR="00670EEC">
        <w:rPr>
          <w:rFonts w:eastAsia="Calibri"/>
          <w:sz w:val="28"/>
          <w:szCs w:val="28"/>
          <w:lang w:eastAsia="en-US"/>
        </w:rPr>
        <w:t>)</w:t>
      </w:r>
      <w:r w:rsidR="00670EEC" w:rsidRPr="00686611">
        <w:rPr>
          <w:rFonts w:eastAsia="Calibri"/>
          <w:sz w:val="28"/>
          <w:szCs w:val="28"/>
          <w:lang w:eastAsia="en-US"/>
        </w:rPr>
        <w:t xml:space="preserve"> соблюдать </w:t>
      </w:r>
      <w:r w:rsidR="00670EEC">
        <w:rPr>
          <w:rFonts w:eastAsia="Calibri"/>
          <w:sz w:val="28"/>
          <w:szCs w:val="28"/>
          <w:lang w:eastAsia="en-US"/>
        </w:rPr>
        <w:t xml:space="preserve">Кодекс этики служебного поведения государственных гражданских служащих, утвержденный Приказом ФНС России от </w:t>
      </w:r>
      <w:r w:rsidR="00670EEC">
        <w:rPr>
          <w:rFonts w:eastAsia="Calibri"/>
          <w:sz w:val="28"/>
          <w:szCs w:val="28"/>
          <w:lang w:eastAsia="en-US"/>
        </w:rPr>
        <w:lastRenderedPageBreak/>
        <w:t>11.04.2011 № ММВ-7-4/260</w:t>
      </w:r>
      <w:r w:rsidR="00670EEC" w:rsidRPr="002362C1">
        <w:rPr>
          <w:rFonts w:eastAsia="Calibri"/>
          <w:sz w:val="28"/>
          <w:szCs w:val="28"/>
          <w:lang w:eastAsia="en-US"/>
        </w:rPr>
        <w:t>@</w:t>
      </w:r>
      <w:r w:rsidR="0051142A">
        <w:rPr>
          <w:rFonts w:eastAsia="Calibri"/>
          <w:sz w:val="28"/>
          <w:szCs w:val="28"/>
          <w:lang w:eastAsia="en-US"/>
        </w:rPr>
        <w:t xml:space="preserve">, </w:t>
      </w:r>
      <w:r w:rsidR="00670EEC" w:rsidRPr="00686611">
        <w:rPr>
          <w:rFonts w:eastAsia="Calibri"/>
          <w:sz w:val="28"/>
          <w:szCs w:val="28"/>
          <w:lang w:eastAsia="en-US"/>
        </w:rPr>
        <w:t>не</w:t>
      </w:r>
      <w:r w:rsidR="0051142A">
        <w:rPr>
          <w:rFonts w:eastAsia="Calibri"/>
          <w:sz w:val="28"/>
          <w:szCs w:val="28"/>
          <w:lang w:eastAsia="en-US"/>
        </w:rPr>
        <w:t xml:space="preserve"> </w:t>
      </w:r>
      <w:r w:rsidR="00670EEC" w:rsidRPr="00686611">
        <w:rPr>
          <w:rFonts w:eastAsia="Calibri"/>
          <w:sz w:val="28"/>
          <w:szCs w:val="28"/>
          <w:lang w:eastAsia="en-US"/>
        </w:rPr>
        <w:t>допу</w:t>
      </w:r>
      <w:r w:rsidR="0051142A">
        <w:rPr>
          <w:rFonts w:eastAsia="Calibri"/>
          <w:sz w:val="28"/>
          <w:szCs w:val="28"/>
          <w:lang w:eastAsia="en-US"/>
        </w:rPr>
        <w:t>скать</w:t>
      </w:r>
      <w:r w:rsidR="00670EEC" w:rsidRPr="00686611">
        <w:rPr>
          <w:rFonts w:eastAsia="Calibri"/>
          <w:sz w:val="28"/>
          <w:szCs w:val="28"/>
          <w:lang w:eastAsia="en-US"/>
        </w:rPr>
        <w:t xml:space="preserve"> конфликтных ситуаций в отделе и выполнять требования антитеррористической защищенности;</w:t>
      </w:r>
    </w:p>
    <w:p w:rsidR="00670EEC" w:rsidRPr="00686611" w:rsidRDefault="00E82B5F" w:rsidP="00670EE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27</w:t>
      </w:r>
      <w:r w:rsidR="00670EEC">
        <w:rPr>
          <w:rFonts w:eastAsia="Calibri"/>
          <w:sz w:val="28"/>
          <w:szCs w:val="28"/>
          <w:lang w:eastAsia="en-US"/>
        </w:rPr>
        <w:t>)</w:t>
      </w:r>
      <w:r w:rsidR="00670EEC" w:rsidRPr="00686611">
        <w:rPr>
          <w:rFonts w:eastAsia="Calibri"/>
          <w:sz w:val="28"/>
          <w:szCs w:val="28"/>
          <w:lang w:eastAsia="en-US"/>
        </w:rPr>
        <w:t xml:space="preserve"> формировать положительный имидж налогового органа перед налогоплательщиками;</w:t>
      </w:r>
    </w:p>
    <w:p w:rsidR="00670EEC" w:rsidRPr="00E0319C" w:rsidRDefault="00E82B5F" w:rsidP="00670EE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670EEC">
        <w:rPr>
          <w:sz w:val="28"/>
          <w:szCs w:val="28"/>
        </w:rPr>
        <w:t xml:space="preserve">) </w:t>
      </w:r>
      <w:r w:rsidR="00670EEC" w:rsidRPr="00A827DE">
        <w:rPr>
          <w:sz w:val="28"/>
          <w:szCs w:val="28"/>
        </w:rPr>
        <w:t>выполнять иные письменные и устные распоряжения начальника отдела и его заместителей.</w:t>
      </w:r>
    </w:p>
    <w:p w:rsidR="00E4607D" w:rsidRPr="00E0319C" w:rsidRDefault="00E4607D" w:rsidP="00E4607D">
      <w:pPr>
        <w:ind w:firstLine="540"/>
        <w:jc w:val="both"/>
        <w:outlineLvl w:val="1"/>
      </w:pPr>
    </w:p>
    <w:p w:rsidR="0071634E" w:rsidRPr="00E0319C" w:rsidRDefault="0071634E" w:rsidP="0071634E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9. В целях исполнения возложенных должностных обязанностей государственный налоговый инспектор имеет право: </w:t>
      </w:r>
    </w:p>
    <w:p w:rsidR="0071634E" w:rsidRPr="00E0319C" w:rsidRDefault="0071634E" w:rsidP="0071634E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1634E" w:rsidRPr="00E0319C" w:rsidRDefault="0071634E" w:rsidP="0071634E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1634E" w:rsidRPr="00E0319C" w:rsidRDefault="0071634E" w:rsidP="0071634E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1634E" w:rsidRPr="00E0319C" w:rsidRDefault="0071634E" w:rsidP="0071634E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1634E" w:rsidRPr="00E0319C" w:rsidRDefault="0071634E" w:rsidP="0071634E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1634E" w:rsidRPr="00E0319C" w:rsidRDefault="0071634E" w:rsidP="0071634E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6) доступ в установленном </w:t>
      </w:r>
      <w:hyperlink r:id="rId29" w:history="1">
        <w:r w:rsidRPr="00E0319C">
          <w:rPr>
            <w:sz w:val="28"/>
            <w:szCs w:val="28"/>
          </w:rPr>
          <w:t>порядке</w:t>
        </w:r>
      </w:hyperlink>
      <w:r w:rsidRPr="00E0319C">
        <w:rPr>
          <w:sz w:val="28"/>
          <w:szCs w:val="28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1634E" w:rsidRPr="00E0319C" w:rsidRDefault="0071634E" w:rsidP="0071634E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1634E" w:rsidRPr="00E0319C" w:rsidRDefault="0071634E" w:rsidP="0071634E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1634E" w:rsidRPr="00E0319C" w:rsidRDefault="0071634E" w:rsidP="0071634E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9) защиту сведений о гражданском служащем;</w:t>
      </w:r>
    </w:p>
    <w:p w:rsidR="0071634E" w:rsidRPr="00E0319C" w:rsidRDefault="0071634E" w:rsidP="0071634E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10) должностной рост на конкурсной основе;</w:t>
      </w:r>
    </w:p>
    <w:p w:rsidR="0071634E" w:rsidRPr="00E0319C" w:rsidRDefault="0071634E" w:rsidP="0071634E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11) профессиональную переподготовку, повышение квалификации и стажировку в порядке, установленном настоящим Федеральным </w:t>
      </w:r>
      <w:hyperlink r:id="rId30" w:history="1">
        <w:r w:rsidRPr="00E0319C">
          <w:rPr>
            <w:sz w:val="28"/>
            <w:szCs w:val="28"/>
          </w:rPr>
          <w:t>законом</w:t>
        </w:r>
      </w:hyperlink>
      <w:r w:rsidRPr="00E0319C">
        <w:rPr>
          <w:sz w:val="28"/>
          <w:szCs w:val="28"/>
        </w:rPr>
        <w:t xml:space="preserve"> и другими федеральными законами;</w:t>
      </w:r>
    </w:p>
    <w:p w:rsidR="0071634E" w:rsidRPr="00E0319C" w:rsidRDefault="0071634E" w:rsidP="0071634E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12) членство в профессиональном союзе;</w:t>
      </w:r>
    </w:p>
    <w:p w:rsidR="0071634E" w:rsidRPr="00E0319C" w:rsidRDefault="0071634E" w:rsidP="0071634E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lastRenderedPageBreak/>
        <w:t xml:space="preserve">13) рассмотрение индивидуальных служебных споров в соответствии с настоящим Федеральным </w:t>
      </w:r>
      <w:hyperlink r:id="rId31" w:history="1">
        <w:r w:rsidRPr="00E0319C">
          <w:rPr>
            <w:sz w:val="28"/>
            <w:szCs w:val="28"/>
          </w:rPr>
          <w:t>законом</w:t>
        </w:r>
      </w:hyperlink>
      <w:r w:rsidRPr="00E0319C">
        <w:rPr>
          <w:sz w:val="28"/>
          <w:szCs w:val="28"/>
        </w:rPr>
        <w:t xml:space="preserve"> и другими федеральными законами;</w:t>
      </w:r>
    </w:p>
    <w:p w:rsidR="0071634E" w:rsidRPr="00E0319C" w:rsidRDefault="0071634E" w:rsidP="0071634E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14) проведение по его заявлению служебной проверки;</w:t>
      </w:r>
    </w:p>
    <w:p w:rsidR="0071634E" w:rsidRPr="00E0319C" w:rsidRDefault="0071634E" w:rsidP="0071634E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15) защиту своих прав и законных интересов на гражданской службе, включая </w:t>
      </w:r>
      <w:hyperlink r:id="rId32" w:history="1">
        <w:r w:rsidRPr="00E0319C">
          <w:rPr>
            <w:sz w:val="28"/>
            <w:szCs w:val="28"/>
          </w:rPr>
          <w:t>обжалование</w:t>
        </w:r>
      </w:hyperlink>
      <w:r w:rsidRPr="00E0319C">
        <w:rPr>
          <w:sz w:val="28"/>
          <w:szCs w:val="28"/>
        </w:rPr>
        <w:t xml:space="preserve"> в суд их нарушения;</w:t>
      </w:r>
    </w:p>
    <w:p w:rsidR="0071634E" w:rsidRPr="00E0319C" w:rsidRDefault="0071634E" w:rsidP="0071634E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1634E" w:rsidRPr="00E0319C" w:rsidRDefault="0071634E" w:rsidP="0071634E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17) </w:t>
      </w:r>
      <w:hyperlink r:id="rId33" w:history="1">
        <w:r w:rsidRPr="00E0319C">
          <w:rPr>
            <w:sz w:val="28"/>
            <w:szCs w:val="28"/>
          </w:rPr>
          <w:t>государственную защиту</w:t>
        </w:r>
      </w:hyperlink>
      <w:r w:rsidRPr="00E0319C">
        <w:rPr>
          <w:sz w:val="28"/>
          <w:szCs w:val="28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71634E" w:rsidRPr="00E0319C" w:rsidRDefault="0071634E" w:rsidP="0071634E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18) государственное пенсионное обеспечение в соответствии с федеральным </w:t>
      </w:r>
      <w:hyperlink r:id="rId34" w:history="1">
        <w:r w:rsidRPr="00E0319C">
          <w:rPr>
            <w:sz w:val="28"/>
            <w:szCs w:val="28"/>
          </w:rPr>
          <w:t>законом.</w:t>
        </w:r>
      </w:hyperlink>
    </w:p>
    <w:p w:rsidR="0071634E" w:rsidRPr="00E0319C" w:rsidRDefault="0071634E" w:rsidP="0071634E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 xml:space="preserve">19) </w:t>
      </w:r>
      <w:r>
        <w:rPr>
          <w:sz w:val="28"/>
          <w:szCs w:val="28"/>
        </w:rPr>
        <w:t>г</w:t>
      </w:r>
      <w:r w:rsidRPr="00E0319C">
        <w:rPr>
          <w:sz w:val="28"/>
          <w:szCs w:val="28"/>
        </w:rPr>
        <w:t>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71634E" w:rsidRPr="00E0319C" w:rsidRDefault="0071634E" w:rsidP="0071634E">
      <w:pPr>
        <w:ind w:firstLine="540"/>
        <w:jc w:val="both"/>
        <w:outlineLvl w:val="1"/>
        <w:rPr>
          <w:sz w:val="28"/>
          <w:szCs w:val="28"/>
        </w:rPr>
      </w:pPr>
      <w:r w:rsidRPr="00E0319C">
        <w:rPr>
          <w:sz w:val="28"/>
          <w:szCs w:val="28"/>
        </w:rPr>
        <w:tab/>
      </w:r>
    </w:p>
    <w:p w:rsidR="0071634E" w:rsidRPr="00E0319C" w:rsidRDefault="0071634E" w:rsidP="0071634E">
      <w:pPr>
        <w:ind w:firstLine="54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>Г</w:t>
      </w:r>
      <w:r w:rsidRPr="00E0319C">
        <w:rPr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35" w:history="1">
        <w:r w:rsidRPr="00E0319C">
          <w:rPr>
            <w:sz w:val="28"/>
            <w:szCs w:val="28"/>
          </w:rPr>
          <w:t>Положением</w:t>
        </w:r>
      </w:hyperlink>
      <w:r w:rsidRPr="00E0319C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приказами УФНС России по Приморскому краю, приказами инспекции, положением об ИФНС России по Ленинскому району г. Владивостока положением об отделе, должностным</w:t>
      </w:r>
      <w:proofErr w:type="gramEnd"/>
      <w:r w:rsidRPr="00E0319C">
        <w:rPr>
          <w:sz w:val="28"/>
          <w:szCs w:val="28"/>
        </w:rPr>
        <w:t xml:space="preserve"> регламентом, инструкциями на рабочие места.</w:t>
      </w:r>
    </w:p>
    <w:p w:rsidR="0071634E" w:rsidRPr="00E0319C" w:rsidRDefault="0071634E" w:rsidP="0071634E">
      <w:pPr>
        <w:pStyle w:val="ConsNonformat"/>
        <w:ind w:right="0" w:firstLine="540"/>
        <w:jc w:val="both"/>
        <w:rPr>
          <w:sz w:val="28"/>
          <w:szCs w:val="28"/>
        </w:rPr>
      </w:pPr>
    </w:p>
    <w:p w:rsidR="0071634E" w:rsidRPr="00E0319C" w:rsidRDefault="0071634E" w:rsidP="0071634E">
      <w:pPr>
        <w:pStyle w:val="ConsNonformat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319C">
        <w:rPr>
          <w:rFonts w:ascii="Times New Roman" w:hAnsi="Times New Roman" w:cs="Times New Roman"/>
          <w:sz w:val="28"/>
          <w:szCs w:val="28"/>
        </w:rPr>
        <w:t xml:space="preserve">11.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E0319C">
        <w:rPr>
          <w:rFonts w:ascii="Times New Roman" w:hAnsi="Times New Roman" w:cs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71634E" w:rsidRPr="00E0319C" w:rsidRDefault="0071634E" w:rsidP="0071634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- неисполнение или ненадлежащее исполнение возложенных на государственного служащего должностных обязанностей; </w:t>
      </w:r>
    </w:p>
    <w:p w:rsidR="0071634E" w:rsidRPr="00E0319C" w:rsidRDefault="0071634E" w:rsidP="0071634E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319C">
        <w:rPr>
          <w:sz w:val="28"/>
          <w:szCs w:val="28"/>
        </w:rPr>
        <w:t>действия или бездействия, ведущие к нарушению прав и законных интересов граждан;</w:t>
      </w:r>
    </w:p>
    <w:p w:rsidR="0071634E" w:rsidRPr="00E0319C" w:rsidRDefault="0071634E" w:rsidP="0071634E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E0319C">
        <w:rPr>
          <w:sz w:val="28"/>
          <w:szCs w:val="28"/>
        </w:rPr>
        <w:t>- разглашение сведений, ставших ему известными в связи с исполнением должностных обязанностей.</w:t>
      </w:r>
    </w:p>
    <w:p w:rsidR="0071634E" w:rsidRPr="00E0319C" w:rsidRDefault="0071634E" w:rsidP="0071634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Предусматривается ответственность гражданского служащего, определенная </w:t>
      </w:r>
      <w:hyperlink r:id="rId36" w:history="1">
        <w:r w:rsidRPr="00E0319C">
          <w:rPr>
            <w:sz w:val="28"/>
            <w:szCs w:val="28"/>
          </w:rPr>
          <w:t>уголовным</w:t>
        </w:r>
      </w:hyperlink>
      <w:r w:rsidRPr="00E0319C">
        <w:rPr>
          <w:sz w:val="28"/>
          <w:szCs w:val="28"/>
        </w:rPr>
        <w:t xml:space="preserve">, </w:t>
      </w:r>
      <w:hyperlink r:id="rId37" w:history="1">
        <w:r w:rsidRPr="00E0319C">
          <w:rPr>
            <w:sz w:val="28"/>
            <w:szCs w:val="28"/>
          </w:rPr>
          <w:t>административным</w:t>
        </w:r>
      </w:hyperlink>
      <w:r w:rsidRPr="00E0319C">
        <w:rPr>
          <w:sz w:val="28"/>
          <w:szCs w:val="28"/>
        </w:rPr>
        <w:t xml:space="preserve">, </w:t>
      </w:r>
      <w:hyperlink r:id="rId38" w:history="1">
        <w:r w:rsidRPr="00E0319C">
          <w:rPr>
            <w:sz w:val="28"/>
            <w:szCs w:val="28"/>
          </w:rPr>
          <w:t>гражданским законодательством</w:t>
        </w:r>
      </w:hyperlink>
      <w:r w:rsidRPr="00E0319C">
        <w:rPr>
          <w:sz w:val="28"/>
          <w:szCs w:val="28"/>
        </w:rPr>
        <w:t xml:space="preserve"> Российской Федерации, а также </w:t>
      </w:r>
      <w:hyperlink r:id="rId39" w:history="1">
        <w:r w:rsidRPr="00E0319C">
          <w:rPr>
            <w:sz w:val="28"/>
            <w:szCs w:val="28"/>
          </w:rPr>
          <w:t>законодательством</w:t>
        </w:r>
      </w:hyperlink>
      <w:r w:rsidRPr="00E0319C">
        <w:rPr>
          <w:sz w:val="28"/>
          <w:szCs w:val="28"/>
        </w:rPr>
        <w:t xml:space="preserve"> о гражданской службе.</w:t>
      </w:r>
    </w:p>
    <w:p w:rsidR="0071634E" w:rsidRDefault="0071634E" w:rsidP="0071634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1634E" w:rsidRPr="00E0319C" w:rsidRDefault="0071634E" w:rsidP="0071634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Согласно </w:t>
      </w:r>
      <w:hyperlink r:id="rId40" w:history="1">
        <w:r w:rsidRPr="00E0319C">
          <w:rPr>
            <w:sz w:val="28"/>
            <w:szCs w:val="28"/>
          </w:rPr>
          <w:t>пункту 3 статьи 15</w:t>
        </w:r>
      </w:hyperlink>
      <w:r w:rsidRPr="00E0319C">
        <w:rPr>
          <w:sz w:val="28"/>
          <w:szCs w:val="28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</w:t>
      </w:r>
      <w:r w:rsidRPr="00E0319C">
        <w:rPr>
          <w:sz w:val="28"/>
          <w:szCs w:val="28"/>
        </w:rPr>
        <w:lastRenderedPageBreak/>
        <w:t>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71634E" w:rsidRDefault="0071634E" w:rsidP="0071634E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71634E" w:rsidRPr="00E0319C" w:rsidRDefault="0071634E" w:rsidP="0071634E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proofErr w:type="gramStart"/>
      <w:r w:rsidRPr="00E0319C">
        <w:rPr>
          <w:bCs/>
          <w:sz w:val="28"/>
          <w:szCs w:val="28"/>
        </w:rPr>
        <w:t xml:space="preserve">Невыполнение государственным налоговым инспектором должностной обязанности – </w:t>
      </w:r>
      <w:r w:rsidRPr="00E0319C">
        <w:rPr>
          <w:sz w:val="28"/>
          <w:szCs w:val="28"/>
        </w:rPr>
        <w:t>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</w:t>
      </w:r>
      <w:r w:rsidRPr="00E0319C">
        <w:rPr>
          <w:bCs/>
          <w:sz w:val="28"/>
          <w:szCs w:val="28"/>
        </w:rPr>
        <w:t>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71634E" w:rsidRPr="00E0319C" w:rsidRDefault="0071634E" w:rsidP="0071634E">
      <w:pPr>
        <w:pStyle w:val="ConsPlusNormal"/>
        <w:jc w:val="both"/>
        <w:rPr>
          <w:sz w:val="28"/>
          <w:szCs w:val="28"/>
        </w:rPr>
      </w:pPr>
    </w:p>
    <w:p w:rsidR="0071634E" w:rsidRPr="006C4686" w:rsidRDefault="0071634E" w:rsidP="0071634E">
      <w:pPr>
        <w:pStyle w:val="ConsPlusNormal"/>
        <w:ind w:firstLine="567"/>
        <w:jc w:val="center"/>
        <w:outlineLvl w:val="1"/>
        <w:rPr>
          <w:b/>
          <w:sz w:val="28"/>
          <w:szCs w:val="28"/>
        </w:rPr>
      </w:pPr>
      <w:r w:rsidRPr="006C4686">
        <w:rPr>
          <w:b/>
          <w:sz w:val="28"/>
          <w:szCs w:val="28"/>
        </w:rPr>
        <w:t xml:space="preserve">IV. Перечень вопросов, по которым, </w:t>
      </w:r>
      <w:r>
        <w:rPr>
          <w:b/>
          <w:sz w:val="28"/>
          <w:szCs w:val="28"/>
        </w:rPr>
        <w:t xml:space="preserve"> </w:t>
      </w:r>
      <w:r w:rsidRPr="006C4686">
        <w:rPr>
          <w:b/>
          <w:sz w:val="28"/>
          <w:szCs w:val="28"/>
        </w:rPr>
        <w:t xml:space="preserve"> государственный налоговый инспектор вправе или обязан самостоятельно принимать управленческие</w:t>
      </w:r>
      <w:r>
        <w:rPr>
          <w:b/>
          <w:sz w:val="28"/>
          <w:szCs w:val="28"/>
        </w:rPr>
        <w:t xml:space="preserve"> </w:t>
      </w:r>
      <w:r w:rsidRPr="006C4686">
        <w:rPr>
          <w:b/>
          <w:sz w:val="28"/>
          <w:szCs w:val="28"/>
        </w:rPr>
        <w:t>и иные решения</w:t>
      </w:r>
    </w:p>
    <w:p w:rsidR="0071634E" w:rsidRPr="00E0319C" w:rsidRDefault="0071634E" w:rsidP="0071634E">
      <w:pPr>
        <w:pStyle w:val="ConsPlusNormal"/>
        <w:jc w:val="both"/>
        <w:rPr>
          <w:sz w:val="28"/>
          <w:szCs w:val="28"/>
        </w:rPr>
      </w:pPr>
    </w:p>
    <w:p w:rsidR="0071634E" w:rsidRPr="00E0319C" w:rsidRDefault="0071634E" w:rsidP="0071634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12. 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71634E" w:rsidRPr="00E0319C" w:rsidRDefault="0071634E" w:rsidP="0071634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>- при исполнении служебных обязанностей государственный налоговый инспектор не вправе самостоятельно принимать управленческие и иные решения.</w:t>
      </w:r>
    </w:p>
    <w:p w:rsidR="0071634E" w:rsidRPr="00E0319C" w:rsidRDefault="0071634E" w:rsidP="0071634E">
      <w:pPr>
        <w:pStyle w:val="ConsPlusNormal"/>
        <w:ind w:firstLine="540"/>
        <w:jc w:val="both"/>
        <w:rPr>
          <w:sz w:val="28"/>
          <w:szCs w:val="28"/>
        </w:rPr>
      </w:pPr>
    </w:p>
    <w:p w:rsidR="0071634E" w:rsidRPr="00E0319C" w:rsidRDefault="0071634E" w:rsidP="0071634E">
      <w:pPr>
        <w:ind w:firstLine="54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13. 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71634E" w:rsidRPr="00E0319C" w:rsidRDefault="0071634E" w:rsidP="0071634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>- при ис</w:t>
      </w:r>
      <w:r>
        <w:rPr>
          <w:sz w:val="28"/>
          <w:szCs w:val="28"/>
        </w:rPr>
        <w:t>полнении служебных обязанностей</w:t>
      </w:r>
      <w:r w:rsidRPr="00E0319C">
        <w:rPr>
          <w:sz w:val="28"/>
          <w:szCs w:val="28"/>
        </w:rPr>
        <w:t xml:space="preserve"> государственный налоговый инспектор не обязан самостоятельно принимать управленческие и иные решения.</w:t>
      </w:r>
    </w:p>
    <w:p w:rsidR="0071634E" w:rsidRPr="00E0319C" w:rsidRDefault="0071634E" w:rsidP="0071634E">
      <w:pPr>
        <w:pStyle w:val="ConsPlusNormal"/>
        <w:jc w:val="both"/>
        <w:rPr>
          <w:sz w:val="28"/>
          <w:szCs w:val="28"/>
        </w:rPr>
      </w:pPr>
    </w:p>
    <w:p w:rsidR="0071634E" w:rsidRDefault="0071634E" w:rsidP="0071634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 xml:space="preserve">14. </w:t>
      </w:r>
      <w:r>
        <w:rPr>
          <w:sz w:val="28"/>
          <w:szCs w:val="28"/>
        </w:rPr>
        <w:t>Г</w:t>
      </w:r>
      <w:r w:rsidRPr="00E0319C">
        <w:rPr>
          <w:sz w:val="28"/>
          <w:szCs w:val="28"/>
        </w:rPr>
        <w:t xml:space="preserve">осударственный налоговый инспектор в соответствии со своей компетенцией вправе участвовать в подготовке (обсуждении) следующих </w:t>
      </w:r>
      <w:r w:rsidRPr="003E7684">
        <w:rPr>
          <w:sz w:val="28"/>
          <w:szCs w:val="28"/>
        </w:rPr>
        <w:t xml:space="preserve">проектов: </w:t>
      </w:r>
    </w:p>
    <w:p w:rsidR="0071634E" w:rsidRPr="00E0319C" w:rsidRDefault="0071634E" w:rsidP="0071634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319C">
        <w:rPr>
          <w:sz w:val="28"/>
          <w:szCs w:val="28"/>
        </w:rPr>
        <w:t>- подготовки (обсуждения)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71634E" w:rsidRDefault="0071634E" w:rsidP="0071634E">
      <w:pPr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15. </w:t>
      </w:r>
      <w:r>
        <w:rPr>
          <w:sz w:val="28"/>
          <w:szCs w:val="28"/>
        </w:rPr>
        <w:t>Г</w:t>
      </w:r>
      <w:r w:rsidRPr="003E7684">
        <w:rPr>
          <w:sz w:val="28"/>
          <w:szCs w:val="28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71634E" w:rsidRPr="003E7684" w:rsidRDefault="0071634E" w:rsidP="0071634E">
      <w:pPr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- иных актов по поручению непосредственного руководителя.</w:t>
      </w:r>
    </w:p>
    <w:p w:rsidR="0071634E" w:rsidRPr="003E7684" w:rsidRDefault="0071634E" w:rsidP="0071634E">
      <w:pPr>
        <w:pStyle w:val="ConsPlusNormal"/>
        <w:ind w:firstLine="540"/>
        <w:jc w:val="both"/>
        <w:rPr>
          <w:sz w:val="28"/>
          <w:szCs w:val="28"/>
        </w:rPr>
      </w:pPr>
    </w:p>
    <w:p w:rsidR="0071634E" w:rsidRPr="006C4686" w:rsidRDefault="0071634E" w:rsidP="0071634E">
      <w:pPr>
        <w:pStyle w:val="ConsPlusNormal"/>
        <w:jc w:val="center"/>
        <w:outlineLvl w:val="1"/>
        <w:rPr>
          <w:b/>
          <w:sz w:val="28"/>
          <w:szCs w:val="28"/>
        </w:rPr>
      </w:pPr>
      <w:r w:rsidRPr="006C4686">
        <w:rPr>
          <w:b/>
          <w:sz w:val="28"/>
          <w:szCs w:val="28"/>
        </w:rPr>
        <w:t>VI. Сроки и процедуры подготовки, рассмотрения</w:t>
      </w:r>
    </w:p>
    <w:p w:rsidR="0071634E" w:rsidRPr="006C4686" w:rsidRDefault="0071634E" w:rsidP="0071634E">
      <w:pPr>
        <w:pStyle w:val="ConsPlusNormal"/>
        <w:jc w:val="center"/>
        <w:rPr>
          <w:b/>
          <w:sz w:val="28"/>
          <w:szCs w:val="28"/>
        </w:rPr>
      </w:pPr>
      <w:r w:rsidRPr="006C4686">
        <w:rPr>
          <w:b/>
          <w:sz w:val="28"/>
          <w:szCs w:val="28"/>
        </w:rPr>
        <w:t>проектов управленческих и иных решений, порядок</w:t>
      </w:r>
    </w:p>
    <w:p w:rsidR="0071634E" w:rsidRPr="006C4686" w:rsidRDefault="0071634E" w:rsidP="0071634E">
      <w:pPr>
        <w:pStyle w:val="ConsPlusNormal"/>
        <w:jc w:val="center"/>
        <w:rPr>
          <w:b/>
          <w:sz w:val="28"/>
          <w:szCs w:val="28"/>
        </w:rPr>
      </w:pPr>
      <w:r w:rsidRPr="006C4686">
        <w:rPr>
          <w:b/>
          <w:sz w:val="28"/>
          <w:szCs w:val="28"/>
        </w:rPr>
        <w:lastRenderedPageBreak/>
        <w:t>согласования и принятия данных решений</w:t>
      </w:r>
    </w:p>
    <w:p w:rsidR="0071634E" w:rsidRPr="003E7684" w:rsidRDefault="0071634E" w:rsidP="0071634E">
      <w:pPr>
        <w:pStyle w:val="ConsPlusNormal"/>
        <w:jc w:val="both"/>
        <w:rPr>
          <w:sz w:val="28"/>
          <w:szCs w:val="28"/>
        </w:rPr>
      </w:pPr>
    </w:p>
    <w:p w:rsidR="0071634E" w:rsidRPr="003E7684" w:rsidRDefault="0071634E" w:rsidP="0071634E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 xml:space="preserve"> </w:t>
      </w:r>
      <w:r w:rsidRPr="003E7684">
        <w:rPr>
          <w:sz w:val="28"/>
          <w:szCs w:val="28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1634E" w:rsidRPr="003E7684" w:rsidRDefault="0071634E" w:rsidP="0071634E">
      <w:pPr>
        <w:pStyle w:val="ConsPlusNormal"/>
        <w:jc w:val="both"/>
        <w:rPr>
          <w:sz w:val="28"/>
          <w:szCs w:val="28"/>
        </w:rPr>
      </w:pPr>
    </w:p>
    <w:p w:rsidR="0071634E" w:rsidRPr="006C4686" w:rsidRDefault="0071634E" w:rsidP="0071634E">
      <w:pPr>
        <w:pStyle w:val="ConsPlusNormal"/>
        <w:jc w:val="center"/>
        <w:outlineLvl w:val="1"/>
        <w:rPr>
          <w:b/>
          <w:sz w:val="28"/>
          <w:szCs w:val="28"/>
        </w:rPr>
      </w:pPr>
      <w:r w:rsidRPr="006C4686">
        <w:rPr>
          <w:b/>
          <w:sz w:val="28"/>
          <w:szCs w:val="28"/>
        </w:rPr>
        <w:t>VII. Порядок служебного взаимодействия</w:t>
      </w:r>
    </w:p>
    <w:p w:rsidR="0071634E" w:rsidRPr="003E7684" w:rsidRDefault="0071634E" w:rsidP="0071634E">
      <w:pPr>
        <w:pStyle w:val="ConsPlusNormal"/>
        <w:jc w:val="both"/>
        <w:rPr>
          <w:sz w:val="28"/>
          <w:szCs w:val="28"/>
        </w:rPr>
      </w:pPr>
    </w:p>
    <w:p w:rsidR="0071634E" w:rsidRPr="003E7684" w:rsidRDefault="0071634E" w:rsidP="0071634E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17. </w:t>
      </w:r>
      <w:proofErr w:type="gramStart"/>
      <w:r w:rsidRPr="003E7684">
        <w:rPr>
          <w:sz w:val="28"/>
          <w:szCs w:val="28"/>
        </w:rPr>
        <w:t xml:space="preserve"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1" w:history="1">
        <w:r w:rsidRPr="003E7684">
          <w:rPr>
            <w:color w:val="0000FF"/>
            <w:sz w:val="28"/>
            <w:szCs w:val="28"/>
          </w:rPr>
          <w:t>общих принципов</w:t>
        </w:r>
      </w:hyperlink>
      <w:r w:rsidRPr="003E7684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 </w:t>
      </w:r>
      <w:hyperlink r:id="rId42" w:history="1">
        <w:r w:rsidRPr="003E7684">
          <w:rPr>
            <w:color w:val="0000FF"/>
            <w:sz w:val="28"/>
            <w:szCs w:val="28"/>
          </w:rPr>
          <w:t>статьей</w:t>
        </w:r>
        <w:proofErr w:type="gramEnd"/>
        <w:r w:rsidRPr="003E7684">
          <w:rPr>
            <w:color w:val="0000FF"/>
            <w:sz w:val="28"/>
            <w:szCs w:val="28"/>
          </w:rPr>
          <w:t xml:space="preserve"> 18</w:t>
        </w:r>
      </w:hyperlink>
      <w:r w:rsidRPr="003E7684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1634E" w:rsidRPr="006C4686" w:rsidRDefault="0071634E" w:rsidP="0071634E">
      <w:pPr>
        <w:pStyle w:val="ConsPlusNormal"/>
        <w:jc w:val="both"/>
        <w:rPr>
          <w:b/>
          <w:sz w:val="28"/>
          <w:szCs w:val="28"/>
        </w:rPr>
      </w:pPr>
    </w:p>
    <w:p w:rsidR="0071634E" w:rsidRPr="006C4686" w:rsidRDefault="0071634E" w:rsidP="0071634E">
      <w:pPr>
        <w:pStyle w:val="ConsPlusNormal"/>
        <w:jc w:val="center"/>
        <w:outlineLvl w:val="1"/>
        <w:rPr>
          <w:b/>
          <w:sz w:val="28"/>
          <w:szCs w:val="28"/>
        </w:rPr>
      </w:pPr>
      <w:r w:rsidRPr="006C4686">
        <w:rPr>
          <w:b/>
          <w:sz w:val="28"/>
          <w:szCs w:val="28"/>
        </w:rPr>
        <w:t>VIII. Перечень государственных услуг, оказываемых</w:t>
      </w:r>
    </w:p>
    <w:p w:rsidR="0071634E" w:rsidRPr="006C4686" w:rsidRDefault="0071634E" w:rsidP="0071634E">
      <w:pPr>
        <w:pStyle w:val="ConsPlusNormal"/>
        <w:jc w:val="center"/>
        <w:rPr>
          <w:b/>
          <w:sz w:val="28"/>
          <w:szCs w:val="28"/>
        </w:rPr>
      </w:pPr>
      <w:r w:rsidRPr="006C4686">
        <w:rPr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6C4686">
        <w:rPr>
          <w:b/>
          <w:sz w:val="28"/>
          <w:szCs w:val="28"/>
        </w:rPr>
        <w:t>с</w:t>
      </w:r>
      <w:proofErr w:type="gramEnd"/>
      <w:r w:rsidRPr="006C4686">
        <w:rPr>
          <w:b/>
          <w:sz w:val="28"/>
          <w:szCs w:val="28"/>
        </w:rPr>
        <w:t xml:space="preserve"> административным</w:t>
      </w:r>
    </w:p>
    <w:p w:rsidR="0071634E" w:rsidRPr="006C4686" w:rsidRDefault="0071634E" w:rsidP="0071634E">
      <w:pPr>
        <w:pStyle w:val="ConsPlusNormal"/>
        <w:jc w:val="center"/>
        <w:rPr>
          <w:b/>
          <w:sz w:val="28"/>
          <w:szCs w:val="28"/>
        </w:rPr>
      </w:pPr>
      <w:r w:rsidRPr="006C4686">
        <w:rPr>
          <w:b/>
          <w:sz w:val="28"/>
          <w:szCs w:val="28"/>
        </w:rPr>
        <w:t>регламентом Федеральной налоговой службы</w:t>
      </w:r>
    </w:p>
    <w:p w:rsidR="0071634E" w:rsidRDefault="0071634E" w:rsidP="0071634E">
      <w:pPr>
        <w:pStyle w:val="ConsPlusNormal"/>
        <w:ind w:firstLine="540"/>
        <w:jc w:val="both"/>
        <w:rPr>
          <w:sz w:val="28"/>
          <w:szCs w:val="28"/>
        </w:rPr>
      </w:pPr>
    </w:p>
    <w:p w:rsidR="0071634E" w:rsidRDefault="0071634E" w:rsidP="0071634E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18</w:t>
      </w:r>
      <w:r>
        <w:rPr>
          <w:sz w:val="28"/>
          <w:szCs w:val="28"/>
        </w:rPr>
        <w:t>. Г</w:t>
      </w:r>
      <w:r w:rsidRPr="006C4686">
        <w:rPr>
          <w:sz w:val="28"/>
          <w:szCs w:val="28"/>
        </w:rPr>
        <w:t>осударственный налоговый инспектор отдела выездных проверок государственные услуги не оказывает</w:t>
      </w:r>
      <w:r>
        <w:rPr>
          <w:sz w:val="28"/>
          <w:szCs w:val="28"/>
        </w:rPr>
        <w:t>.</w:t>
      </w:r>
    </w:p>
    <w:p w:rsidR="0071634E" w:rsidRPr="003E7684" w:rsidRDefault="0071634E" w:rsidP="0071634E">
      <w:pPr>
        <w:pStyle w:val="ConsPlusNormal"/>
        <w:ind w:firstLine="540"/>
        <w:jc w:val="both"/>
        <w:rPr>
          <w:sz w:val="28"/>
          <w:szCs w:val="28"/>
        </w:rPr>
      </w:pPr>
    </w:p>
    <w:p w:rsidR="0071634E" w:rsidRPr="006C4686" w:rsidRDefault="0071634E" w:rsidP="0071634E">
      <w:pPr>
        <w:pStyle w:val="ConsPlusNormal"/>
        <w:jc w:val="center"/>
        <w:outlineLvl w:val="1"/>
        <w:rPr>
          <w:b/>
          <w:sz w:val="28"/>
          <w:szCs w:val="28"/>
        </w:rPr>
      </w:pPr>
      <w:r w:rsidRPr="006C4686">
        <w:rPr>
          <w:b/>
          <w:sz w:val="28"/>
          <w:szCs w:val="28"/>
        </w:rPr>
        <w:t>IX. Показатели эффективности и результативности</w:t>
      </w:r>
    </w:p>
    <w:p w:rsidR="0071634E" w:rsidRPr="006C4686" w:rsidRDefault="0071634E" w:rsidP="0071634E">
      <w:pPr>
        <w:pStyle w:val="ConsPlusNormal"/>
        <w:jc w:val="center"/>
        <w:rPr>
          <w:b/>
          <w:sz w:val="28"/>
          <w:szCs w:val="28"/>
        </w:rPr>
      </w:pPr>
      <w:r w:rsidRPr="006C4686">
        <w:rPr>
          <w:b/>
          <w:sz w:val="28"/>
          <w:szCs w:val="28"/>
        </w:rPr>
        <w:t>профессиональной служебной деятельности</w:t>
      </w:r>
    </w:p>
    <w:p w:rsidR="0071634E" w:rsidRPr="003E7684" w:rsidRDefault="0071634E" w:rsidP="0071634E">
      <w:pPr>
        <w:pStyle w:val="ConsPlusNormal"/>
        <w:jc w:val="both"/>
        <w:rPr>
          <w:sz w:val="28"/>
          <w:szCs w:val="28"/>
        </w:rPr>
      </w:pPr>
    </w:p>
    <w:p w:rsidR="0071634E" w:rsidRPr="003E7684" w:rsidRDefault="0071634E" w:rsidP="0071634E">
      <w:pPr>
        <w:pStyle w:val="ConsPlusNormal"/>
        <w:ind w:firstLine="540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71634E" w:rsidRPr="003E7684" w:rsidRDefault="0071634E" w:rsidP="0071634E">
      <w:pPr>
        <w:pStyle w:val="ConsPlusNormal"/>
        <w:numPr>
          <w:ilvl w:val="0"/>
          <w:numId w:val="1"/>
        </w:numPr>
        <w:ind w:left="0" w:firstLine="539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1634E" w:rsidRPr="003E7684" w:rsidRDefault="0071634E" w:rsidP="0071634E">
      <w:pPr>
        <w:pStyle w:val="ConsPlusNormal"/>
        <w:numPr>
          <w:ilvl w:val="0"/>
          <w:numId w:val="1"/>
        </w:numPr>
        <w:ind w:left="0" w:firstLine="539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своевременности и оперативности выполнения поручений;</w:t>
      </w:r>
    </w:p>
    <w:p w:rsidR="0071634E" w:rsidRPr="003E7684" w:rsidRDefault="0071634E" w:rsidP="0071634E">
      <w:pPr>
        <w:pStyle w:val="ConsPlusNormal"/>
        <w:numPr>
          <w:ilvl w:val="0"/>
          <w:numId w:val="1"/>
        </w:numPr>
        <w:ind w:left="0" w:firstLine="539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1634E" w:rsidRPr="003E7684" w:rsidRDefault="0071634E" w:rsidP="0071634E">
      <w:pPr>
        <w:pStyle w:val="ConsPlusNormal"/>
        <w:numPr>
          <w:ilvl w:val="0"/>
          <w:numId w:val="1"/>
        </w:numPr>
        <w:ind w:left="0" w:firstLine="539"/>
        <w:jc w:val="both"/>
        <w:rPr>
          <w:sz w:val="28"/>
          <w:szCs w:val="28"/>
        </w:rPr>
      </w:pPr>
      <w:r w:rsidRPr="003E7684">
        <w:rPr>
          <w:sz w:val="28"/>
          <w:szCs w:val="28"/>
        </w:rPr>
        <w:t xml:space="preserve">профессиональной компетентности (знанию законодательных и </w:t>
      </w:r>
      <w:r w:rsidRPr="003E7684">
        <w:rPr>
          <w:sz w:val="28"/>
          <w:szCs w:val="28"/>
        </w:rPr>
        <w:lastRenderedPageBreak/>
        <w:t xml:space="preserve">иных нормативных правовых актов, широте профессионального кругозора, </w:t>
      </w:r>
      <w:bookmarkStart w:id="0" w:name="_GoBack"/>
      <w:r w:rsidRPr="003E7684">
        <w:rPr>
          <w:sz w:val="28"/>
          <w:szCs w:val="28"/>
        </w:rPr>
        <w:t>умению работать с документами);</w:t>
      </w:r>
    </w:p>
    <w:bookmarkEnd w:id="0"/>
    <w:p w:rsidR="0071634E" w:rsidRPr="003E7684" w:rsidRDefault="0071634E" w:rsidP="0071634E">
      <w:pPr>
        <w:pStyle w:val="ConsPlusNormal"/>
        <w:numPr>
          <w:ilvl w:val="0"/>
          <w:numId w:val="1"/>
        </w:numPr>
        <w:ind w:left="0" w:firstLine="539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1634E" w:rsidRPr="003E7684" w:rsidRDefault="0071634E" w:rsidP="0071634E">
      <w:pPr>
        <w:pStyle w:val="ConsPlusNormal"/>
        <w:numPr>
          <w:ilvl w:val="0"/>
          <w:numId w:val="1"/>
        </w:numPr>
        <w:ind w:left="0" w:firstLine="539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1634E" w:rsidRPr="003E7684" w:rsidRDefault="0071634E" w:rsidP="0071634E">
      <w:pPr>
        <w:pStyle w:val="ConsPlusNormal"/>
        <w:numPr>
          <w:ilvl w:val="0"/>
          <w:numId w:val="1"/>
        </w:numPr>
        <w:ind w:left="0" w:firstLine="539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71634E" w:rsidRPr="003E7684" w:rsidRDefault="0071634E" w:rsidP="0071634E">
      <w:pPr>
        <w:pStyle w:val="ConsPlusNormal"/>
        <w:jc w:val="both"/>
        <w:rPr>
          <w:sz w:val="28"/>
          <w:szCs w:val="28"/>
        </w:rPr>
      </w:pPr>
    </w:p>
    <w:p w:rsidR="00F65AF2" w:rsidRDefault="00F65AF2" w:rsidP="00F65AF2">
      <w:pPr>
        <w:pStyle w:val="ConsPlusNormal"/>
        <w:outlineLvl w:val="1"/>
        <w:rPr>
          <w:sz w:val="28"/>
          <w:szCs w:val="28"/>
        </w:rPr>
      </w:pPr>
      <w:r w:rsidRPr="003A0C79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 xml:space="preserve">отдела </w:t>
      </w:r>
      <w:proofErr w:type="spellStart"/>
      <w:r>
        <w:rPr>
          <w:sz w:val="28"/>
          <w:szCs w:val="28"/>
        </w:rPr>
        <w:t>предпроверочного</w:t>
      </w:r>
      <w:proofErr w:type="spellEnd"/>
      <w:r>
        <w:rPr>
          <w:sz w:val="28"/>
          <w:szCs w:val="28"/>
        </w:rPr>
        <w:t xml:space="preserve"> анализа</w:t>
      </w:r>
    </w:p>
    <w:p w:rsidR="00F65AF2" w:rsidRPr="003A0C79" w:rsidRDefault="00F65AF2" w:rsidP="00F65AF2">
      <w:pPr>
        <w:pStyle w:val="ConsPlusNormal"/>
        <w:outlineLvl w:val="1"/>
        <w:rPr>
          <w:sz w:val="28"/>
          <w:szCs w:val="28"/>
        </w:rPr>
      </w:pPr>
      <w:r>
        <w:rPr>
          <w:sz w:val="28"/>
          <w:szCs w:val="28"/>
        </w:rPr>
        <w:t>и истребования документов</w:t>
      </w:r>
      <w:r w:rsidRPr="003A0C79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</w:t>
      </w:r>
      <w:r w:rsidRPr="003A0C7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С.В. Фурманова</w:t>
      </w:r>
    </w:p>
    <w:p w:rsidR="0071634E" w:rsidRDefault="0071634E" w:rsidP="0071634E">
      <w:pPr>
        <w:pStyle w:val="ConsPlusNormal"/>
        <w:jc w:val="center"/>
        <w:outlineLvl w:val="1"/>
        <w:rPr>
          <w:szCs w:val="24"/>
        </w:rPr>
      </w:pPr>
    </w:p>
    <w:sectPr w:rsidR="0071634E" w:rsidSect="00831B4F">
      <w:pgSz w:w="11906" w:h="16838"/>
      <w:pgMar w:top="1134" w:right="1133" w:bottom="141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A86F06"/>
    <w:multiLevelType w:val="multilevel"/>
    <w:tmpl w:val="5AF0406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">
    <w:nsid w:val="7E5B3E17"/>
    <w:multiLevelType w:val="hybridMultilevel"/>
    <w:tmpl w:val="36BE6C00"/>
    <w:lvl w:ilvl="0" w:tplc="D178964A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34E"/>
    <w:rsid w:val="00040515"/>
    <w:rsid w:val="001F060E"/>
    <w:rsid w:val="003B61C7"/>
    <w:rsid w:val="003F337F"/>
    <w:rsid w:val="00465301"/>
    <w:rsid w:val="0051142A"/>
    <w:rsid w:val="006326A6"/>
    <w:rsid w:val="0064689A"/>
    <w:rsid w:val="00670EEC"/>
    <w:rsid w:val="0071634E"/>
    <w:rsid w:val="00831B4F"/>
    <w:rsid w:val="0084781A"/>
    <w:rsid w:val="0087316D"/>
    <w:rsid w:val="00A066B9"/>
    <w:rsid w:val="00B03F58"/>
    <w:rsid w:val="00B2216B"/>
    <w:rsid w:val="00C74786"/>
    <w:rsid w:val="00DD0655"/>
    <w:rsid w:val="00E4607D"/>
    <w:rsid w:val="00E82B5F"/>
    <w:rsid w:val="00F6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63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rsid w:val="007163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3F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3F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63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rsid w:val="007163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3F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3F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_" TargetMode="External"/><Relationship Id="rId13" Type="http://schemas.openxmlformats.org/officeDocument/2006/relationships/hyperlink" Target="consultantplus://offline/ref=FE417E7302ECC72937B58991ED3C900D569B51AA04244B6947768DF420F1F803491CF19DAEEE8968IBPAE" TargetMode="External"/><Relationship Id="rId18" Type="http://schemas.openxmlformats.org/officeDocument/2006/relationships/hyperlink" Target="consultantplus://offline/ref=FE417E7302ECC72937B58991ED3C900D569B50A7052E4B6947768DF420F1F803491CF19DAEEC8D67IBPEE" TargetMode="External"/><Relationship Id="rId26" Type="http://schemas.openxmlformats.org/officeDocument/2006/relationships/hyperlink" Target="consultantplus://offline/ref=312474B79D961F62D8A89E06E65CECB42F6FCD1D0B680344CEF2EFCAF8A80F6EBB18577D98A70FA734U2C" TargetMode="External"/><Relationship Id="rId39" Type="http://schemas.openxmlformats.org/officeDocument/2006/relationships/hyperlink" Target="garantF1://12036354.5_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E417E7302ECC72937B58991ED3C900D569B51AA0E244B6947768DF420IFP1E" TargetMode="External"/><Relationship Id="rId34" Type="http://schemas.openxmlformats.org/officeDocument/2006/relationships/hyperlink" Target="consultantplus://offline/ref=F440A9931652C43D958CB0F971EC8513ABDD688CD88F909364786319BDF4GFF" TargetMode="External"/><Relationship Id="rId42" Type="http://schemas.openxmlformats.org/officeDocument/2006/relationships/hyperlink" Target="consultantplus://offline/ref=312474B79D961F62D8A89E06E65CECB42F6FCD1D0B680344CEF2EFCAF8A80F6EBB18577D98A70FA234U8C" TargetMode="External"/><Relationship Id="rId7" Type="http://schemas.openxmlformats.org/officeDocument/2006/relationships/hyperlink" Target="consultantplus://offline/ref=48C9DFE89FE31A21120123E2E03602A30E2E35F9AD79F00201E5EC05B025i5L_" TargetMode="External"/><Relationship Id="rId12" Type="http://schemas.openxmlformats.org/officeDocument/2006/relationships/hyperlink" Target="consultantplus://offline/ref=A92502D2EC8D7513D25611F51649B53CAC681B07DA874EABA1411EFD5Ag0KCE" TargetMode="External"/><Relationship Id="rId17" Type="http://schemas.openxmlformats.org/officeDocument/2006/relationships/hyperlink" Target="consultantplus://offline/ref=FE417E7302ECC72937B58991ED3C900D569B51AA04244B6947768DF420F1F803491CF19DAEEF8A66IBPAE" TargetMode="External"/><Relationship Id="rId25" Type="http://schemas.openxmlformats.org/officeDocument/2006/relationships/hyperlink" Target="consultantplus://offline/ref=312474B79D961F62D8A89E06E65CECB42F6FCD1D0B680344CEF2EFCAF8A80F6EBB18577D98A70FA534U3C" TargetMode="External"/><Relationship Id="rId33" Type="http://schemas.openxmlformats.org/officeDocument/2006/relationships/hyperlink" Target="consultantplus://offline/ref=F440A9931652C43D958CB0F971EC8513ABDD6F8BD889909364786319BDF4GFF" TargetMode="External"/><Relationship Id="rId38" Type="http://schemas.openxmlformats.org/officeDocument/2006/relationships/hyperlink" Target="garantF1://10064072.1001_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E417E7302ECC72937B58991ED3C900D569B51AA04244B6947768DF420F1F803491CF19DAEEF8A67IBPDE" TargetMode="External"/><Relationship Id="rId20" Type="http://schemas.openxmlformats.org/officeDocument/2006/relationships/hyperlink" Target="consultantplus://offline/ref=FE417E7302ECC72937B58991ED3C900D569B50A704294B6947768DF420IFP1E" TargetMode="External"/><Relationship Id="rId29" Type="http://schemas.openxmlformats.org/officeDocument/2006/relationships/hyperlink" Target="consultantplus://offline/ref=F440A9931652C43D958CB0F971EC8513A3D8688CDC81CD996C216F1BBA4014385179B47F3657CFF4G8F" TargetMode="External"/><Relationship Id="rId41" Type="http://schemas.openxmlformats.org/officeDocument/2006/relationships/hyperlink" Target="consultantplus://offline/ref=312474B79D961F62D8A89E06E65CECB42564C9180B605E4EC6ABE3C8FFA75079BC515B7C98A70D3AUCC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_" TargetMode="External"/><Relationship Id="rId11" Type="http://schemas.openxmlformats.org/officeDocument/2006/relationships/hyperlink" Target="consultantplus://offline/ref=A5BEB1B11BABC9562E1534B1354C51B2F25C2AE66B1280ED85A71186A5D0p1E" TargetMode="External"/><Relationship Id="rId24" Type="http://schemas.openxmlformats.org/officeDocument/2006/relationships/hyperlink" Target="consultantplus://offline/ref=AE69EF5B0122614308D5C1BA21B0F4D6D6D2981D22CC7A1D3CAF53B840q7v0F" TargetMode="External"/><Relationship Id="rId32" Type="http://schemas.openxmlformats.org/officeDocument/2006/relationships/hyperlink" Target="consultantplus://offline/ref=F440A9931652C43D958CB0F971EC8513A2DB6A8ADB81CD996C216F1BFBGAF" TargetMode="External"/><Relationship Id="rId37" Type="http://schemas.openxmlformats.org/officeDocument/2006/relationships/hyperlink" Target="garantF1://12025267.11_" TargetMode="External"/><Relationship Id="rId40" Type="http://schemas.openxmlformats.org/officeDocument/2006/relationships/hyperlink" Target="garantF1://12036354.1503_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417E7302ECC72937B58991ED3C900D569B51AA04244B6947768DF420F1F803491CF19DAEEF8A68IBPAE" TargetMode="External"/><Relationship Id="rId23" Type="http://schemas.openxmlformats.org/officeDocument/2006/relationships/hyperlink" Target="consultantplus://offline/ref=FE417E7302ECC72937B58991ED3C900D559C58AA0F2E4B6947768DF420IFP1E" TargetMode="External"/><Relationship Id="rId28" Type="http://schemas.openxmlformats.org/officeDocument/2006/relationships/hyperlink" Target="consultantplus://offline/ref=312474B79D961F62D8A89E06E65CECB42F6FCD1D0B680344CEF2EFCAF8A80F6EBB18577D98A70FA234U8C" TargetMode="External"/><Relationship Id="rId36" Type="http://schemas.openxmlformats.org/officeDocument/2006/relationships/hyperlink" Target="garantF1://10008000.1_" TargetMode="External"/><Relationship Id="rId10" Type="http://schemas.openxmlformats.org/officeDocument/2006/relationships/hyperlink" Target="consultantplus://offline/ref=A5BEB1B11BABC9562E1534B1354C51B2F25E2BEF671180ED85A71186A5D0p1E" TargetMode="External"/><Relationship Id="rId19" Type="http://schemas.openxmlformats.org/officeDocument/2006/relationships/hyperlink" Target="consultantplus://offline/ref=FE417E7302ECC72937B58991ED3C900D569B50A7052E4B6947768DF420F1F803491CF19DAEEC826FIBP0E" TargetMode="External"/><Relationship Id="rId31" Type="http://schemas.openxmlformats.org/officeDocument/2006/relationships/hyperlink" Target="consultantplus://offline/ref=F440A9931652C43D958CB0F971EC8513ABDD6E8BDB83909364786319BD4F4B2F5630B87E3657C94AF3G6F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_" TargetMode="External"/><Relationship Id="rId14" Type="http://schemas.openxmlformats.org/officeDocument/2006/relationships/hyperlink" Target="consultantplus://offline/ref=FE417E7302ECC72937B58991ED3C900D569B51AA04244B6947768DF420F1F803491CF19DAEEF8A69IBPEE" TargetMode="External"/><Relationship Id="rId22" Type="http://schemas.openxmlformats.org/officeDocument/2006/relationships/hyperlink" Target="consultantplus://offline/ref=FE417E7302ECC72937B58991ED3C900D569E58A9082C4B6947768DF420IFP1E" TargetMode="External"/><Relationship Id="rId27" Type="http://schemas.openxmlformats.org/officeDocument/2006/relationships/hyperlink" Target="consultantplus://offline/ref=312474B79D961F62D8A89E06E65CECB42F6FCD1D0B680344CEF2EFCAF8A80F6EBB18577D98A70FA034U5C" TargetMode="External"/><Relationship Id="rId30" Type="http://schemas.openxmlformats.org/officeDocument/2006/relationships/hyperlink" Target="consultantplus://offline/ref=F440A9931652C43D958CB0F971EC8513ABDD6E8BDB83909364786319BD4F4B2F5630B87E3657C94FF3GBF" TargetMode="External"/><Relationship Id="rId35" Type="http://schemas.openxmlformats.org/officeDocument/2006/relationships/hyperlink" Target="consultantplus://offline/ref=312474B79D961F62D8A89E06E65CECB42F6CC511016D0344CEF2EFCAF8A80F6EBB18577D98A70EA734U7C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4463</Words>
  <Characters>25443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29847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Занина Ольга Александровна</dc:creator>
  <cp:lastModifiedBy>Вайнбергер Светлана Дмитриевна</cp:lastModifiedBy>
  <cp:revision>3</cp:revision>
  <cp:lastPrinted>2018-06-20T07:09:00Z</cp:lastPrinted>
  <dcterms:created xsi:type="dcterms:W3CDTF">2018-06-20T07:07:00Z</dcterms:created>
  <dcterms:modified xsi:type="dcterms:W3CDTF">2018-06-20T07:10:00Z</dcterms:modified>
</cp:coreProperties>
</file>